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D05E" w14:textId="3543EA19" w:rsidR="001A5652" w:rsidRDefault="005178C0">
      <w:pPr>
        <w:rPr>
          <w:rFonts w:ascii="Arial" w:hAnsi="Arial" w:cs="Arial"/>
          <w:color w:val="0070C0"/>
          <w:sz w:val="22"/>
          <w:szCs w:val="22"/>
          <w:lang w:val="en-US"/>
        </w:rPr>
      </w:pPr>
      <w:r>
        <w:rPr>
          <w:rFonts w:ascii="Arial" w:hAnsi="Arial" w:cs="Arial"/>
          <w:color w:val="0070C0"/>
          <w:sz w:val="22"/>
          <w:szCs w:val="22"/>
          <w:lang w:val="en-US"/>
        </w:rPr>
        <w:t>MARSHFIELDS SCHOOL CURRICULUM 202</w:t>
      </w:r>
      <w:r w:rsidR="00E27692">
        <w:rPr>
          <w:rFonts w:ascii="Arial" w:hAnsi="Arial" w:cs="Arial"/>
          <w:color w:val="0070C0"/>
          <w:sz w:val="22"/>
          <w:szCs w:val="22"/>
          <w:lang w:val="en-US"/>
        </w:rPr>
        <w:t>3</w:t>
      </w:r>
      <w:r>
        <w:rPr>
          <w:rFonts w:ascii="Arial" w:hAnsi="Arial" w:cs="Arial"/>
          <w:color w:val="0070C0"/>
          <w:sz w:val="22"/>
          <w:szCs w:val="22"/>
          <w:lang w:val="en-US"/>
        </w:rPr>
        <w:t>-2</w:t>
      </w:r>
      <w:r w:rsidR="00E27692">
        <w:rPr>
          <w:rFonts w:ascii="Arial" w:hAnsi="Arial" w:cs="Arial"/>
          <w:color w:val="0070C0"/>
          <w:sz w:val="22"/>
          <w:szCs w:val="22"/>
          <w:lang w:val="en-US"/>
        </w:rPr>
        <w:t>4</w:t>
      </w:r>
    </w:p>
    <w:p w14:paraId="2B766F6E" w14:textId="77777777" w:rsidR="001A5652" w:rsidRDefault="001A5652">
      <w:pPr>
        <w:rPr>
          <w:rFonts w:ascii="Arial" w:hAnsi="Arial" w:cs="Arial"/>
          <w:color w:val="0070C0"/>
          <w:sz w:val="22"/>
          <w:szCs w:val="22"/>
          <w:lang w:val="en-US"/>
        </w:rPr>
      </w:pPr>
    </w:p>
    <w:p w14:paraId="799D9B29" w14:textId="5CADABBB" w:rsidR="001A5652" w:rsidRDefault="002A2828">
      <w:pPr>
        <w:pStyle w:val="Heading3"/>
        <w:widowControl w:val="0"/>
        <w:spacing w:line="360" w:lineRule="auto"/>
        <w:rPr>
          <w:rFonts w:ascii="Arial" w:hAnsi="Arial" w:cs="Arial"/>
          <w:color w:val="0070C0"/>
          <w:sz w:val="22"/>
          <w:szCs w:val="22"/>
        </w:rPr>
      </w:pPr>
      <w:r>
        <w:rPr>
          <w:rFonts w:ascii="Arial" w:hAnsi="Arial" w:cs="Arial"/>
          <w:color w:val="0070C0"/>
          <w:sz w:val="22"/>
          <w:szCs w:val="22"/>
        </w:rPr>
        <w:t>Intent</w:t>
      </w:r>
    </w:p>
    <w:p w14:paraId="2E5669AF" w14:textId="77777777" w:rsidR="001A5652" w:rsidRDefault="005178C0">
      <w:pPr>
        <w:pStyle w:val="BodyText"/>
        <w:spacing w:after="0"/>
        <w:rPr>
          <w:rFonts w:ascii="Arial" w:hAnsi="Arial" w:cs="Arial"/>
          <w:sz w:val="22"/>
          <w:szCs w:val="22"/>
          <w:lang w:val="en-US"/>
          <w14:ligatures w14:val="none"/>
        </w:rPr>
      </w:pPr>
      <w:r>
        <w:rPr>
          <w:rFonts w:ascii="Arial" w:hAnsi="Arial" w:cs="Arial"/>
          <w:sz w:val="22"/>
          <w:szCs w:val="22"/>
          <w:lang w:val="en-US"/>
          <w14:ligatures w14:val="none"/>
        </w:rPr>
        <w:t xml:space="preserve">At Marshfields School we aim to prepare our young people for the opportunities, responsibilities, and experiences of adult life through spiritual, moral, cultural, emotional, academic, and physical development. We believe that learning is an enjoyable, lifelong process and we will inspire, challenge, and support our students by recognising individual needs and talents. By providing a broad and balanced range of learning experiences we will encourage all students to achieve their potential and exceed their expectations. </w:t>
      </w:r>
    </w:p>
    <w:p w14:paraId="442126BB" w14:textId="77777777" w:rsidR="001A5652" w:rsidRDefault="005178C0">
      <w:pPr>
        <w:pStyle w:val="BodyText"/>
        <w:spacing w:after="0"/>
        <w:rPr>
          <w:rFonts w:ascii="Arial" w:hAnsi="Arial" w:cs="Arial"/>
          <w:sz w:val="22"/>
          <w:szCs w:val="22"/>
          <w14:ligatures w14:val="none"/>
        </w:rPr>
      </w:pPr>
      <w:r>
        <w:rPr>
          <w:rFonts w:ascii="Arial" w:hAnsi="Arial" w:cs="Arial"/>
          <w:sz w:val="22"/>
          <w:szCs w:val="22"/>
          <w14:ligatures w14:val="none"/>
        </w:rPr>
        <w:t> </w:t>
      </w:r>
    </w:p>
    <w:p w14:paraId="46D7AAB3" w14:textId="77777777" w:rsidR="001A5652" w:rsidRDefault="005178C0">
      <w:pPr>
        <w:rPr>
          <w:rFonts w:ascii="Arial" w:hAnsi="Arial" w:cs="Arial"/>
          <w:bCs/>
          <w:color w:val="000000"/>
          <w:sz w:val="22"/>
          <w:szCs w:val="22"/>
          <w:lang w:val="en-US"/>
        </w:rPr>
      </w:pPr>
      <w:r>
        <w:rPr>
          <w:rFonts w:ascii="Arial" w:hAnsi="Arial" w:cs="Arial"/>
          <w:color w:val="000000"/>
          <w:sz w:val="22"/>
          <w:szCs w:val="22"/>
          <w:lang w:val="en-US"/>
        </w:rPr>
        <w:t xml:space="preserve">Marshfields offers equal opportunities to every child </w:t>
      </w:r>
      <w:r>
        <w:rPr>
          <w:rFonts w:ascii="Arial" w:hAnsi="Arial" w:cs="Arial"/>
          <w:bCs/>
          <w:color w:val="000000"/>
          <w:sz w:val="22"/>
          <w:szCs w:val="22"/>
          <w:lang w:val="en-US"/>
        </w:rPr>
        <w:t xml:space="preserve">from all backgrounds, regardless of gender, beliefs, sexuality, disability, and ethnicity </w:t>
      </w:r>
      <w:r>
        <w:rPr>
          <w:rFonts w:ascii="Arial" w:hAnsi="Arial" w:cs="Arial"/>
          <w:color w:val="000000"/>
          <w:sz w:val="22"/>
          <w:szCs w:val="22"/>
          <w:lang w:val="en-US"/>
        </w:rPr>
        <w:t xml:space="preserve">in all aspect of the curriculum and school life. </w:t>
      </w:r>
      <w:r>
        <w:rPr>
          <w:rFonts w:ascii="Arial" w:hAnsi="Arial" w:cs="Arial"/>
          <w:bCs/>
          <w:color w:val="000000"/>
          <w:sz w:val="22"/>
          <w:szCs w:val="22"/>
          <w:lang w:val="en-US"/>
        </w:rPr>
        <w:t xml:space="preserve"> </w:t>
      </w:r>
    </w:p>
    <w:p w14:paraId="5ABC7BE7" w14:textId="77777777" w:rsidR="001A5652" w:rsidRDefault="005178C0">
      <w:pPr>
        <w:pStyle w:val="BodyText"/>
        <w:spacing w:after="0"/>
        <w:rPr>
          <w:rFonts w:ascii="Arial" w:hAnsi="Arial" w:cs="Arial"/>
          <w:sz w:val="22"/>
          <w:szCs w:val="22"/>
          <w14:ligatures w14:val="none"/>
        </w:rPr>
      </w:pPr>
      <w:r>
        <w:rPr>
          <w:rFonts w:ascii="Arial" w:hAnsi="Arial" w:cs="Arial"/>
          <w:sz w:val="22"/>
          <w:szCs w:val="22"/>
          <w14:ligatures w14:val="none"/>
        </w:rPr>
        <w:t> </w:t>
      </w:r>
    </w:p>
    <w:p w14:paraId="0BEA35D2" w14:textId="589D9949" w:rsidR="001A5652" w:rsidRDefault="005178C0">
      <w:pPr>
        <w:widowControl w:val="0"/>
        <w:rPr>
          <w:rFonts w:ascii="Arial" w:hAnsi="Arial" w:cs="Arial"/>
          <w:color w:val="0070C0"/>
          <w:sz w:val="22"/>
          <w:szCs w:val="22"/>
        </w:rPr>
      </w:pPr>
      <w:r>
        <w:rPr>
          <w:rFonts w:ascii="Arial" w:hAnsi="Arial" w:cs="Arial"/>
          <w:color w:val="0070C0"/>
          <w:sz w:val="22"/>
          <w:szCs w:val="22"/>
        </w:rPr>
        <w:t xml:space="preserve">We aim for our curriculum to: </w:t>
      </w:r>
    </w:p>
    <w:p w14:paraId="310E66C7" w14:textId="77777777" w:rsidR="00A95BB9" w:rsidRDefault="00A95BB9">
      <w:pPr>
        <w:widowControl w:val="0"/>
        <w:rPr>
          <w:rFonts w:ascii="Arial" w:hAnsi="Arial" w:cs="Arial"/>
          <w:color w:val="0070C0"/>
          <w:sz w:val="22"/>
          <w:szCs w:val="22"/>
        </w:rPr>
      </w:pPr>
    </w:p>
    <w:p w14:paraId="331F7828" w14:textId="77777777" w:rsidR="001A5652" w:rsidRDefault="005178C0">
      <w:pPr>
        <w:pStyle w:val="NoSpacing"/>
        <w:rPr>
          <w:rFonts w:ascii="Arial" w:hAnsi="Arial" w:cs="Arial"/>
          <w:sz w:val="22"/>
          <w:szCs w:val="22"/>
          <w:lang w:val="en-US"/>
        </w:rPr>
      </w:pPr>
      <w:r>
        <w:rPr>
          <w:rFonts w:ascii="Arial" w:hAnsi="Arial" w:cs="Arial"/>
          <w:sz w:val="22"/>
          <w:szCs w:val="22"/>
          <w:lang w:val="en-US"/>
        </w:rPr>
        <w:t>• develop literacy, numeracy, ICT, and oratory skills.</w:t>
      </w:r>
    </w:p>
    <w:p w14:paraId="59515937" w14:textId="77777777" w:rsidR="001A5652" w:rsidRDefault="005178C0">
      <w:pPr>
        <w:pStyle w:val="NoSpacing"/>
        <w:rPr>
          <w:rFonts w:ascii="Arial" w:hAnsi="Arial" w:cs="Arial"/>
          <w:sz w:val="22"/>
          <w:szCs w:val="22"/>
          <w:lang w:val="en-US"/>
        </w:rPr>
      </w:pPr>
      <w:r>
        <w:rPr>
          <w:rFonts w:ascii="Arial" w:hAnsi="Arial" w:cs="Arial"/>
          <w:sz w:val="22"/>
          <w:szCs w:val="22"/>
          <w:lang w:val="en-US"/>
        </w:rPr>
        <w:t>• develop self-confidence and raise self-esteem.</w:t>
      </w:r>
    </w:p>
    <w:p w14:paraId="20D88626" w14:textId="77777777" w:rsidR="001A5652" w:rsidRDefault="005178C0">
      <w:pPr>
        <w:pStyle w:val="NoSpacing"/>
        <w:rPr>
          <w:rFonts w:ascii="Arial" w:hAnsi="Arial" w:cs="Arial"/>
          <w:sz w:val="22"/>
          <w:szCs w:val="22"/>
          <w:lang w:val="en-US"/>
        </w:rPr>
      </w:pPr>
      <w:r>
        <w:rPr>
          <w:rFonts w:ascii="Arial" w:hAnsi="Arial" w:cs="Arial"/>
          <w:sz w:val="22"/>
          <w:szCs w:val="22"/>
          <w:lang w:val="en-US"/>
        </w:rPr>
        <w:t>• develop emotional literacy and social skills.</w:t>
      </w:r>
    </w:p>
    <w:p w14:paraId="2D9F1A40" w14:textId="77777777" w:rsidR="001A5652" w:rsidRDefault="005178C0">
      <w:pPr>
        <w:pStyle w:val="NoSpacing"/>
        <w:rPr>
          <w:rFonts w:ascii="Arial" w:hAnsi="Arial" w:cs="Arial"/>
          <w:sz w:val="22"/>
          <w:szCs w:val="22"/>
          <w:lang w:val="en-US"/>
        </w:rPr>
      </w:pPr>
      <w:r>
        <w:rPr>
          <w:rFonts w:ascii="Arial" w:hAnsi="Arial" w:cs="Arial"/>
          <w:sz w:val="22"/>
          <w:szCs w:val="22"/>
          <w:lang w:val="en-US"/>
        </w:rPr>
        <w:t>• develop cooperative skills and a mutual respect for the needs and rights of others.</w:t>
      </w:r>
    </w:p>
    <w:p w14:paraId="4BBED6CD" w14:textId="77777777" w:rsidR="001A5652" w:rsidRDefault="005178C0">
      <w:pPr>
        <w:pStyle w:val="NoSpacing"/>
        <w:rPr>
          <w:rFonts w:ascii="Arial" w:hAnsi="Arial" w:cs="Arial"/>
          <w:sz w:val="22"/>
          <w:szCs w:val="22"/>
          <w:lang w:val="en-US"/>
        </w:rPr>
      </w:pPr>
      <w:r>
        <w:rPr>
          <w:rFonts w:ascii="Arial" w:hAnsi="Arial" w:cs="Arial"/>
          <w:sz w:val="22"/>
          <w:szCs w:val="22"/>
          <w:lang w:val="en-US"/>
        </w:rPr>
        <w:t>• promote self-discipline, intellectual challenge, high expectations and independent enquiry.</w:t>
      </w:r>
    </w:p>
    <w:p w14:paraId="7343503C" w14:textId="354D35B4" w:rsidR="001A5652" w:rsidRDefault="005178C0">
      <w:pPr>
        <w:pStyle w:val="NoSpacing"/>
        <w:rPr>
          <w:rFonts w:ascii="Arial" w:hAnsi="Arial" w:cs="Arial"/>
          <w:sz w:val="22"/>
          <w:szCs w:val="22"/>
          <w:lang w:val="en-US"/>
        </w:rPr>
      </w:pPr>
      <w:r>
        <w:rPr>
          <w:rFonts w:ascii="Arial" w:hAnsi="Arial" w:cs="Arial"/>
          <w:sz w:val="22"/>
          <w:szCs w:val="22"/>
          <w:lang w:val="en-US"/>
        </w:rPr>
        <w:t>• acquire the knowledge and skills relevant to adult life and employment.</w:t>
      </w:r>
    </w:p>
    <w:p w14:paraId="6E120039" w14:textId="439F6FA3" w:rsidR="000B5A70" w:rsidRDefault="000B5A70">
      <w:pPr>
        <w:pStyle w:val="NoSpacing"/>
        <w:rPr>
          <w:rFonts w:ascii="Arial" w:hAnsi="Arial" w:cs="Arial"/>
          <w:sz w:val="22"/>
          <w:szCs w:val="22"/>
          <w:lang w:val="en-US"/>
        </w:rPr>
      </w:pPr>
    </w:p>
    <w:p w14:paraId="568A8D77" w14:textId="2FB4DB84" w:rsidR="000B5A70" w:rsidRPr="002A2828" w:rsidRDefault="002A2828" w:rsidP="000B5A70">
      <w:pPr>
        <w:rPr>
          <w:rFonts w:ascii="Arial" w:hAnsi="Arial" w:cs="Arial"/>
          <w:color w:val="0070C0"/>
          <w:sz w:val="22"/>
          <w:szCs w:val="22"/>
          <w:lang w:val="en-US"/>
        </w:rPr>
      </w:pPr>
      <w:r>
        <w:rPr>
          <w:rFonts w:ascii="Arial" w:hAnsi="Arial" w:cs="Arial"/>
          <w:color w:val="0070C0"/>
          <w:sz w:val="22"/>
          <w:szCs w:val="22"/>
          <w:lang w:val="en-US"/>
        </w:rPr>
        <w:t>Delivery</w:t>
      </w:r>
    </w:p>
    <w:p w14:paraId="7553E1BB" w14:textId="2E07B5E0" w:rsidR="000B5A70" w:rsidRDefault="000B5A70" w:rsidP="000B5A70">
      <w:pPr>
        <w:rPr>
          <w:color w:val="0070C0"/>
          <w:lang w:val="en-US"/>
        </w:rPr>
      </w:pPr>
    </w:p>
    <w:p w14:paraId="78D91E6D" w14:textId="0C39F38D" w:rsidR="000B5A70" w:rsidRPr="002A2828" w:rsidRDefault="002A2828" w:rsidP="000B5A70">
      <w:pPr>
        <w:rPr>
          <w:rFonts w:ascii="Arial" w:hAnsi="Arial" w:cs="Arial"/>
          <w:sz w:val="22"/>
          <w:szCs w:val="22"/>
          <w:lang w:val="en-US"/>
        </w:rPr>
      </w:pPr>
      <w:r w:rsidRPr="002A2828">
        <w:rPr>
          <w:rFonts w:ascii="Arial" w:hAnsi="Arial" w:cs="Arial"/>
          <w:sz w:val="22"/>
          <w:szCs w:val="22"/>
          <w:lang w:val="en-US"/>
        </w:rPr>
        <w:t>The curriculum that is delivered each year varies in each subject depending on the cohorts of students that are currently on roll at the school. Each subject area meticulously plans out it year and the topics to be covered each Summer paying close attention to the requirements of the National Curriculum at both Key Stage 2 and Key Stage 3. These plans are then translated into termly curriculum maps for both Key Stage 2 and Key Stage 3 and communicated with parents at the start of every term. Key Stage 4 and Key Stage 5 curriculum maps follow the published awarding body specifications for the qualifications being studied in that subject.</w:t>
      </w:r>
    </w:p>
    <w:p w14:paraId="7869FEDC" w14:textId="77777777" w:rsidR="001A5652" w:rsidRDefault="005178C0">
      <w:pPr>
        <w:widowControl w:val="0"/>
        <w:rPr>
          <w:rFonts w:ascii="Arial" w:hAnsi="Arial" w:cs="Arial"/>
          <w:sz w:val="22"/>
          <w:szCs w:val="22"/>
          <w:lang w:val="en-US"/>
        </w:rPr>
      </w:pPr>
      <w:r>
        <w:rPr>
          <w:rFonts w:ascii="Arial" w:hAnsi="Arial" w:cs="Arial"/>
          <w:sz w:val="22"/>
          <w:szCs w:val="22"/>
          <w:lang w:val="en-US"/>
        </w:rPr>
        <w:t> </w:t>
      </w:r>
    </w:p>
    <w:p w14:paraId="02154851" w14:textId="77777777" w:rsidR="00B53045" w:rsidRDefault="00B53045" w:rsidP="00B53045">
      <w:pPr>
        <w:pStyle w:val="xmsonormal"/>
        <w:shd w:val="clear" w:color="auto" w:fill="FFFFFF"/>
        <w:spacing w:before="0" w:beforeAutospacing="0" w:after="0" w:afterAutospacing="0"/>
        <w:rPr>
          <w:rFonts w:ascii="Arial" w:hAnsi="Arial" w:cs="Arial"/>
          <w:color w:val="0070C0"/>
          <w:sz w:val="22"/>
          <w:szCs w:val="22"/>
          <w:bdr w:val="none" w:sz="0" w:space="0" w:color="auto" w:frame="1"/>
          <w:lang w:val="en-US"/>
        </w:rPr>
      </w:pPr>
      <w:r>
        <w:rPr>
          <w:rFonts w:ascii="Arial" w:hAnsi="Arial" w:cs="Arial"/>
          <w:color w:val="0070C0"/>
          <w:sz w:val="22"/>
          <w:szCs w:val="22"/>
          <w:bdr w:val="none" w:sz="0" w:space="0" w:color="auto" w:frame="1"/>
          <w:lang w:val="en-US"/>
        </w:rPr>
        <w:t>Primary Curriculum</w:t>
      </w:r>
    </w:p>
    <w:p w14:paraId="0583EE45" w14:textId="77777777" w:rsidR="00B53045" w:rsidRDefault="00B53045" w:rsidP="00B53045">
      <w:pPr>
        <w:pStyle w:val="xmsonormal"/>
        <w:shd w:val="clear" w:color="auto" w:fill="FFFFFF"/>
        <w:spacing w:before="0" w:beforeAutospacing="0" w:after="0" w:afterAutospacing="0"/>
        <w:rPr>
          <w:rFonts w:ascii="Arial" w:hAnsi="Arial" w:cs="Arial"/>
          <w:color w:val="0070C0"/>
          <w:sz w:val="22"/>
          <w:szCs w:val="22"/>
        </w:rPr>
      </w:pPr>
    </w:p>
    <w:p w14:paraId="3158924E" w14:textId="77777777" w:rsidR="00B53045" w:rsidRDefault="00B53045" w:rsidP="00B53045">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The Primary Curriculum at Marshfields is topic based with subjects being taught linked to themes and using key, high quality, texts. Although there is a focus on developing literacy and numeracy skills, including phonics, a broad and balanced curriculum is delivered which includes specialist teaching in some areas such as Art, Forest School, and PE.</w:t>
      </w:r>
    </w:p>
    <w:p w14:paraId="2DF17E83" w14:textId="77777777" w:rsidR="00B53045" w:rsidRDefault="00B53045" w:rsidP="00B53045">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p>
    <w:p w14:paraId="248F3D6C" w14:textId="77777777" w:rsidR="00B53045" w:rsidRDefault="00B53045" w:rsidP="00B53045">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In Year 3 the curriculum and learning linked to it form a EYFS style approach due to the nature of the learners in Year 3. Learning does include numeracy, phonics and early reading alongside more experiential learning including teaching students how to work as a team, independence skills etc.</w:t>
      </w:r>
    </w:p>
    <w:p w14:paraId="2634218E" w14:textId="77777777" w:rsidR="00B53045" w:rsidRDefault="00B53045" w:rsidP="00B53045">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p>
    <w:p w14:paraId="38F80117" w14:textId="77777777" w:rsidR="00B53045" w:rsidRDefault="00B53045" w:rsidP="00B53045">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In Year 4-6 there is a rolling program of topics with different texts identified for each year. The texts and themes for each year group at Key Stage 2 can be found on the afore mentioned termly curriculum maps that are created and communicated with parents.</w:t>
      </w:r>
    </w:p>
    <w:p w14:paraId="1D4EAFE7" w14:textId="77777777" w:rsidR="00B53045" w:rsidRDefault="00B53045" w:rsidP="00B53045">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p>
    <w:p w14:paraId="2F6EC448" w14:textId="3835F518" w:rsidR="00B53045" w:rsidRDefault="00B53045" w:rsidP="00B53045">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r>
        <w:rPr>
          <w:rFonts w:ascii="Arial" w:hAnsi="Arial" w:cs="Arial"/>
          <w:color w:val="0070C0"/>
          <w:sz w:val="22"/>
          <w:szCs w:val="22"/>
          <w:bdr w:val="none" w:sz="0" w:space="0" w:color="auto" w:frame="1"/>
          <w:lang w:val="en-US"/>
        </w:rPr>
        <w:t>English</w:t>
      </w:r>
    </w:p>
    <w:p w14:paraId="476CD8BF" w14:textId="77777777" w:rsidR="00B53045" w:rsidRDefault="00B53045" w:rsidP="00B53045">
      <w:pPr>
        <w:pStyle w:val="xmsonospacing"/>
        <w:shd w:val="clear" w:color="auto" w:fill="FFFFFF"/>
        <w:spacing w:before="0" w:beforeAutospacing="0" w:after="0" w:afterAutospacing="0"/>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 xml:space="preserve">Texts used during English and the wider curriculum themes include Elmer, Six Dinner Sid, Owl Babies, Mrs Armitage on Wheels, Mr. Gumpy’s Outing, Whatever Next, Beegu, Where the Wild Things Are, The Rainbow Fish, The Tiger Who Came to Tea, Avocado Baby, Handa’s Surprise, Rosie’s Walk, On The Way Home, Lost and Found, The Gruffalo, The Very Hungry Caterpillar, Hairy Maclary, Brown bear Brown bear, Come on Daisy, Dear Zoo, The train ride, The elephant </w:t>
      </w:r>
      <w:r>
        <w:rPr>
          <w:rFonts w:ascii="Arial" w:hAnsi="Arial" w:cs="Arial"/>
          <w:sz w:val="22"/>
          <w:szCs w:val="22"/>
          <w:bdr w:val="none" w:sz="0" w:space="0" w:color="auto" w:frame="1"/>
          <w:lang w:val="en-US"/>
        </w:rPr>
        <w:lastRenderedPageBreak/>
        <w:t>and the bad baby, We’re going on a bear hunt, Can’t you sleep little bear, Peace at last, Goodnight moon, Japer’s bean stalk, Each peach pear plum, Shhh, Hug, You choose and Dogger.</w:t>
      </w:r>
    </w:p>
    <w:p w14:paraId="35C3E204" w14:textId="77777777" w:rsidR="00B53045" w:rsidRDefault="00B53045" w:rsidP="00B53045">
      <w:pPr>
        <w:pStyle w:val="xmsonospacing"/>
        <w:shd w:val="clear" w:color="auto" w:fill="FFFFFF"/>
        <w:spacing w:before="0" w:beforeAutospacing="0" w:after="0" w:afterAutospacing="0"/>
        <w:rPr>
          <w:rFonts w:ascii="Arial" w:hAnsi="Arial" w:cs="Arial"/>
          <w:sz w:val="22"/>
          <w:szCs w:val="22"/>
          <w:bdr w:val="none" w:sz="0" w:space="0" w:color="auto" w:frame="1"/>
          <w:lang w:val="en-US"/>
        </w:rPr>
      </w:pPr>
    </w:p>
    <w:p w14:paraId="36C289FF" w14:textId="77777777" w:rsidR="00B53045" w:rsidRDefault="00B53045" w:rsidP="00B53045">
      <w:pPr>
        <w:pStyle w:val="xmsonospacing"/>
        <w:shd w:val="clear" w:color="auto" w:fill="FFFFFF"/>
        <w:spacing w:before="0" w:beforeAutospacing="0" w:after="0" w:afterAutospacing="0"/>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Early reading and writing skills, including phonics, are taught as well as reading and writing for different purposes including stories, instructions, recounts, letters, and factual writing.</w:t>
      </w:r>
    </w:p>
    <w:p w14:paraId="6034CD9B" w14:textId="77777777" w:rsidR="00B53045" w:rsidRDefault="00B53045" w:rsidP="00B53045">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p>
    <w:p w14:paraId="4E0FCD25" w14:textId="74669162" w:rsidR="00B53045" w:rsidRDefault="00B53045" w:rsidP="00B53045">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r>
        <w:rPr>
          <w:rFonts w:ascii="Arial" w:hAnsi="Arial" w:cs="Arial"/>
          <w:color w:val="0070C0"/>
          <w:sz w:val="22"/>
          <w:szCs w:val="22"/>
          <w:bdr w:val="none" w:sz="0" w:space="0" w:color="auto" w:frame="1"/>
          <w:lang w:val="en-US"/>
        </w:rPr>
        <w:t>Maths</w:t>
      </w:r>
    </w:p>
    <w:p w14:paraId="4F3DD1B1" w14:textId="77777777" w:rsidR="00B53045" w:rsidRDefault="00B53045" w:rsidP="00B53045">
      <w:pPr>
        <w:pStyle w:val="xmsonospacing"/>
        <w:shd w:val="clear" w:color="auto" w:fill="FFFFFF"/>
        <w:spacing w:before="0" w:beforeAutospacing="0" w:after="0" w:afterAutospacing="0"/>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Areas of math’s covered include Number and place value, comparing, more and less, addition and subtraction, multiplication and division, shape, measures, money, and data. White Rose Maths is used to support the planning and progression of skills using a mastery approach that starts in the concrete – objects and hands on, moves to pictorial – models and images and finally abstract – formal calculation formats.</w:t>
      </w:r>
    </w:p>
    <w:p w14:paraId="11A2578F" w14:textId="77777777" w:rsidR="00B53045" w:rsidRDefault="00B53045" w:rsidP="00B53045">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p>
    <w:p w14:paraId="1C05BDC7" w14:textId="77777777" w:rsidR="00B53045" w:rsidRDefault="00B53045" w:rsidP="00B53045">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r>
        <w:rPr>
          <w:rFonts w:ascii="Arial" w:hAnsi="Arial" w:cs="Arial"/>
          <w:color w:val="0070C0"/>
          <w:sz w:val="22"/>
          <w:szCs w:val="22"/>
          <w:bdr w:val="none" w:sz="0" w:space="0" w:color="auto" w:frame="1"/>
          <w:lang w:val="en-US"/>
        </w:rPr>
        <w:t>Science</w:t>
      </w:r>
    </w:p>
    <w:p w14:paraId="234E30F2" w14:textId="77777777" w:rsidR="00B53045" w:rsidRDefault="00B53045" w:rsidP="00B53045">
      <w:pPr>
        <w:pStyle w:val="xmsonospacing"/>
        <w:shd w:val="clear" w:color="auto" w:fill="FFFFFF"/>
        <w:spacing w:before="0" w:beforeAutospacing="0" w:after="0" w:afterAutospacing="0"/>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During each theme a range of science topics are covered. These include Animals including humans, Magnets, Light, Floating and sinking, Materials, Plants, Rocks, Habitats, Food and food chains, Life cycles and States of matter.</w:t>
      </w:r>
      <w:r>
        <w:rPr>
          <w:rFonts w:ascii="Arial" w:hAnsi="Arial" w:cs="Arial"/>
          <w:sz w:val="22"/>
          <w:szCs w:val="22"/>
        </w:rPr>
        <w:t xml:space="preserve"> Working Scientifically is a continuous feature to support questioning skills, developing ideas and independence. </w:t>
      </w:r>
    </w:p>
    <w:p w14:paraId="09B8697E" w14:textId="77777777" w:rsidR="00B53045" w:rsidRDefault="00B53045" w:rsidP="00B53045">
      <w:pPr>
        <w:pStyle w:val="xmsonospacing"/>
        <w:shd w:val="clear" w:color="auto" w:fill="FFFFFF"/>
        <w:spacing w:before="0" w:beforeAutospacing="0" w:after="0" w:afterAutospacing="0"/>
        <w:rPr>
          <w:rFonts w:ascii="Arial" w:hAnsi="Arial" w:cs="Arial"/>
          <w:sz w:val="22"/>
          <w:szCs w:val="22"/>
          <w:bdr w:val="none" w:sz="0" w:space="0" w:color="auto" w:frame="1"/>
          <w:lang w:val="en-US"/>
        </w:rPr>
      </w:pPr>
    </w:p>
    <w:p w14:paraId="02B3B562" w14:textId="77777777" w:rsidR="00B53045" w:rsidRDefault="00B53045" w:rsidP="00B53045">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r>
        <w:rPr>
          <w:rFonts w:ascii="Arial" w:hAnsi="Arial" w:cs="Arial"/>
          <w:color w:val="0070C0"/>
          <w:sz w:val="22"/>
          <w:szCs w:val="22"/>
          <w:bdr w:val="none" w:sz="0" w:space="0" w:color="auto" w:frame="1"/>
          <w:lang w:val="en-US"/>
        </w:rPr>
        <w:t>Humanities</w:t>
      </w:r>
    </w:p>
    <w:p w14:paraId="43422354" w14:textId="77777777" w:rsidR="00B53045" w:rsidRDefault="00B53045" w:rsidP="00B53045">
      <w:pPr>
        <w:pStyle w:val="xmsonospacing"/>
        <w:shd w:val="clear" w:color="auto" w:fill="FFFFFF"/>
        <w:spacing w:before="0" w:beforeAutospacing="0" w:after="0" w:afterAutospacing="0"/>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Humanities are taught linked to the termly theme and books as well as seasonal celebrations linked to a range of faiths and beliefs. Areas covered include The Local area, Changes over time, Events/people in the past, Different countries, Weather, Old and new, Maps, where food comes from and Buildings and places, Land use, Past and present, unfamiliar places, Homes and celebrations and beliefs.</w:t>
      </w:r>
    </w:p>
    <w:p w14:paraId="5B52263B" w14:textId="77777777" w:rsidR="00B53045" w:rsidRDefault="00B53045" w:rsidP="00B53045">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p>
    <w:p w14:paraId="799198AC" w14:textId="18F8D27B" w:rsidR="00B53045" w:rsidRDefault="00B53045" w:rsidP="00B53045">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r>
        <w:rPr>
          <w:rFonts w:ascii="Arial" w:hAnsi="Arial" w:cs="Arial"/>
          <w:color w:val="0070C0"/>
          <w:sz w:val="22"/>
          <w:szCs w:val="22"/>
          <w:bdr w:val="none" w:sz="0" w:space="0" w:color="auto" w:frame="1"/>
          <w:lang w:val="en-US"/>
        </w:rPr>
        <w:t xml:space="preserve">Performing </w:t>
      </w:r>
      <w:r w:rsidR="007109F1">
        <w:rPr>
          <w:rFonts w:ascii="Arial" w:hAnsi="Arial" w:cs="Arial"/>
          <w:color w:val="0070C0"/>
          <w:sz w:val="22"/>
          <w:szCs w:val="22"/>
          <w:bdr w:val="none" w:sz="0" w:space="0" w:color="auto" w:frame="1"/>
          <w:lang w:val="en-US"/>
        </w:rPr>
        <w:t>A</w:t>
      </w:r>
      <w:r>
        <w:rPr>
          <w:rFonts w:ascii="Arial" w:hAnsi="Arial" w:cs="Arial"/>
          <w:color w:val="0070C0"/>
          <w:sz w:val="22"/>
          <w:szCs w:val="22"/>
          <w:bdr w:val="none" w:sz="0" w:space="0" w:color="auto" w:frame="1"/>
          <w:lang w:val="en-US"/>
        </w:rPr>
        <w:t>rts</w:t>
      </w:r>
    </w:p>
    <w:p w14:paraId="619AE642" w14:textId="77777777" w:rsidR="00B53045" w:rsidRDefault="00B53045" w:rsidP="00B53045">
      <w:pPr>
        <w:pStyle w:val="xmsonospacing"/>
        <w:shd w:val="clear" w:color="auto" w:fill="FFFFFF"/>
        <w:spacing w:before="0" w:beforeAutospacing="0" w:after="0" w:afterAutospacing="0"/>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Music, dance and drama are built into the curriculum to support and enhance learning around the themes. Drama to retell and act out stories, Movement to music, using instruments to create sounds, Listening, and responding to music and performing including singing.</w:t>
      </w:r>
    </w:p>
    <w:p w14:paraId="0E8061D9" w14:textId="77777777" w:rsidR="00B53045" w:rsidRDefault="00B53045" w:rsidP="00B53045">
      <w:pPr>
        <w:pStyle w:val="xmsonospacing"/>
        <w:shd w:val="clear" w:color="auto" w:fill="FFFFFF"/>
        <w:spacing w:before="0" w:beforeAutospacing="0" w:after="0" w:afterAutospacing="0"/>
        <w:rPr>
          <w:rFonts w:ascii="Arial" w:hAnsi="Arial" w:cs="Arial"/>
          <w:sz w:val="22"/>
          <w:szCs w:val="22"/>
        </w:rPr>
      </w:pPr>
    </w:p>
    <w:p w14:paraId="6E367C93" w14:textId="77777777" w:rsidR="00B53045" w:rsidRDefault="00B53045" w:rsidP="00B53045">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r>
        <w:rPr>
          <w:rFonts w:ascii="Arial" w:hAnsi="Arial" w:cs="Arial"/>
          <w:color w:val="0070C0"/>
          <w:sz w:val="22"/>
          <w:szCs w:val="22"/>
          <w:bdr w:val="none" w:sz="0" w:space="0" w:color="auto" w:frame="1"/>
          <w:lang w:val="en-US"/>
        </w:rPr>
        <w:t>Computing</w:t>
      </w:r>
    </w:p>
    <w:p w14:paraId="3B55FCD4" w14:textId="77777777" w:rsidR="00B53045" w:rsidRDefault="00B53045" w:rsidP="00B53045">
      <w:pPr>
        <w:pStyle w:val="xmsonospacing"/>
        <w:shd w:val="clear" w:color="auto" w:fill="FFFFFF"/>
        <w:spacing w:before="0" w:beforeAutospacing="0" w:after="0" w:afterAutospacing="0"/>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Computing in used across the curriculum to support learning and provide a range of ways to demonstrate and present learning in other subject areas. This includes developing keyboard skills, how to use the internet to research and how to use pictures and text to create documents.</w:t>
      </w:r>
    </w:p>
    <w:p w14:paraId="3621DEB9" w14:textId="7E88544A" w:rsidR="00A95F57" w:rsidRDefault="00A95F57" w:rsidP="00A95F57">
      <w:pPr>
        <w:pStyle w:val="xxmsonormal"/>
        <w:spacing w:before="0" w:beforeAutospacing="0" w:after="0" w:afterAutospacing="0"/>
        <w:textAlignment w:val="baseline"/>
        <w:rPr>
          <w:rFonts w:ascii="Arial" w:hAnsi="Arial" w:cs="Arial"/>
          <w:sz w:val="22"/>
          <w:szCs w:val="22"/>
        </w:rPr>
      </w:pPr>
    </w:p>
    <w:p w14:paraId="053390B9" w14:textId="3DF5DFB7" w:rsidR="00A95F57" w:rsidRDefault="00A95F57" w:rsidP="00A95F57">
      <w:pPr>
        <w:pStyle w:val="xxmsonormal"/>
        <w:spacing w:before="0" w:beforeAutospacing="0" w:after="0" w:afterAutospacing="0"/>
        <w:textAlignment w:val="baseline"/>
        <w:rPr>
          <w:rFonts w:ascii="Arial" w:hAnsi="Arial" w:cs="Arial"/>
          <w:sz w:val="22"/>
          <w:szCs w:val="22"/>
        </w:rPr>
      </w:pPr>
      <w:r>
        <w:rPr>
          <w:rFonts w:ascii="Arial" w:hAnsi="Arial" w:cs="Arial"/>
          <w:color w:val="0070C0"/>
          <w:sz w:val="22"/>
          <w:szCs w:val="22"/>
          <w:bdr w:val="none" w:sz="0" w:space="0" w:color="auto" w:frame="1"/>
          <w:lang w:val="en-US"/>
        </w:rPr>
        <w:t>Art</w:t>
      </w:r>
    </w:p>
    <w:p w14:paraId="4C6A21AB" w14:textId="77777777" w:rsidR="00A95F57" w:rsidRDefault="00A95F57" w:rsidP="00A95F57">
      <w:pPr>
        <w:pStyle w:val="xxmsonormal"/>
        <w:spacing w:before="0" w:beforeAutospacing="0" w:after="0" w:afterAutospacing="0"/>
        <w:textAlignment w:val="baseline"/>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Throughout the year, Key Stage 2 students are encouraged to develop their</w:t>
      </w:r>
      <w:r w:rsidRPr="00B85029">
        <w:rPr>
          <w:rFonts w:ascii="Arial" w:hAnsi="Arial" w:cs="Arial"/>
          <w:sz w:val="22"/>
          <w:szCs w:val="22"/>
          <w:bdr w:val="none" w:sz="0" w:space="0" w:color="auto" w:frame="1"/>
          <w:lang w:val="en-US"/>
        </w:rPr>
        <w:t xml:space="preserve"> </w:t>
      </w:r>
      <w:r>
        <w:rPr>
          <w:rFonts w:ascii="Arial" w:hAnsi="Arial" w:cs="Arial"/>
          <w:sz w:val="22"/>
          <w:szCs w:val="22"/>
          <w:bdr w:val="none" w:sz="0" w:space="0" w:color="auto" w:frame="1"/>
          <w:lang w:val="en-US"/>
        </w:rPr>
        <w:t xml:space="preserve">control, technique and creativity when experimenting with different art skills and various art materials. </w:t>
      </w:r>
    </w:p>
    <w:p w14:paraId="227E2A61" w14:textId="13D42946" w:rsidR="00A95F57" w:rsidRPr="00B85029" w:rsidRDefault="00A95F57" w:rsidP="00A95F57">
      <w:pPr>
        <w:pStyle w:val="xxmsonormal"/>
        <w:spacing w:before="0" w:beforeAutospacing="0" w:after="0" w:afterAutospacing="0"/>
        <w:textAlignment w:val="baseline"/>
        <w:rPr>
          <w:rFonts w:ascii="Arial" w:hAnsi="Arial" w:cs="Arial"/>
          <w:color w:val="0070C0"/>
          <w:sz w:val="22"/>
          <w:szCs w:val="22"/>
          <w:bdr w:val="none" w:sz="0" w:space="0" w:color="auto" w:frame="1"/>
        </w:rPr>
      </w:pPr>
      <w:r>
        <w:rPr>
          <w:rFonts w:ascii="Arial" w:hAnsi="Arial" w:cs="Arial"/>
          <w:sz w:val="22"/>
          <w:szCs w:val="22"/>
          <w:bdr w:val="none" w:sz="0" w:space="0" w:color="auto" w:frame="1"/>
          <w:lang w:val="en-US"/>
        </w:rPr>
        <w:t xml:space="preserve">Key Stage 2 projects focus on a theme and are devised to introduce students to artists / art movements and cultures throughout history. In their sketchbooks, students research their theme, practice art techniques and plan their final artworks. Key Stage 2 projects include: Yr3 colours in nature, Yr4 pirate seascape collage, Yr5 animal habitat painting, </w:t>
      </w:r>
      <w:r w:rsidRPr="00B85029">
        <w:rPr>
          <w:rFonts w:ascii="Arial" w:hAnsi="Arial" w:cs="Arial"/>
          <w:sz w:val="22"/>
          <w:szCs w:val="22"/>
          <w:bdr w:val="none" w:sz="0" w:space="0" w:color="auto" w:frame="1"/>
        </w:rPr>
        <w:t>Yr6 patterns &amp; colours in Islamic art</w:t>
      </w:r>
    </w:p>
    <w:p w14:paraId="7860D6EB" w14:textId="77777777" w:rsidR="00A95F57" w:rsidRDefault="00A95F57" w:rsidP="00B53045">
      <w:pPr>
        <w:pStyle w:val="xmsonospacing"/>
        <w:shd w:val="clear" w:color="auto" w:fill="FFFFFF"/>
        <w:spacing w:before="0" w:beforeAutospacing="0" w:after="0" w:afterAutospacing="0"/>
        <w:rPr>
          <w:rFonts w:ascii="Arial" w:hAnsi="Arial" w:cs="Arial"/>
          <w:sz w:val="22"/>
          <w:szCs w:val="22"/>
          <w:bdr w:val="none" w:sz="0" w:space="0" w:color="auto" w:frame="1"/>
        </w:rPr>
      </w:pPr>
    </w:p>
    <w:p w14:paraId="7266100A" w14:textId="0C83D60F" w:rsidR="00C618E9" w:rsidRDefault="00C618E9" w:rsidP="00C618E9">
      <w:pPr>
        <w:pStyle w:val="NormalWeb"/>
        <w:shd w:val="clear" w:color="auto" w:fill="FFFFFF"/>
        <w:spacing w:before="0" w:after="0"/>
        <w:rPr>
          <w:rFonts w:ascii="Arial" w:hAnsi="Arial" w:cs="Arial"/>
          <w:color w:val="4472C4" w:themeColor="accent1"/>
          <w:sz w:val="22"/>
          <w:szCs w:val="22"/>
        </w:rPr>
      </w:pPr>
      <w:r>
        <w:rPr>
          <w:rFonts w:ascii="Arial" w:hAnsi="Arial" w:cs="Arial"/>
          <w:color w:val="4472C4" w:themeColor="accent1"/>
          <w:sz w:val="22"/>
          <w:szCs w:val="22"/>
        </w:rPr>
        <w:t>Food</w:t>
      </w:r>
    </w:p>
    <w:p w14:paraId="50825587" w14:textId="77777777" w:rsidR="00C618E9" w:rsidRDefault="00C618E9" w:rsidP="00C618E9">
      <w:pPr>
        <w:pStyle w:val="NormalWeb"/>
        <w:shd w:val="clear" w:color="auto" w:fill="FFFFFF"/>
        <w:spacing w:before="0" w:after="0"/>
        <w:rPr>
          <w:rFonts w:ascii="Arial" w:hAnsi="Arial" w:cs="Arial"/>
          <w:sz w:val="22"/>
          <w:szCs w:val="22"/>
        </w:rPr>
      </w:pPr>
      <w:r>
        <w:rPr>
          <w:rFonts w:ascii="Arial" w:hAnsi="Arial" w:cs="Arial"/>
          <w:sz w:val="22"/>
          <w:szCs w:val="22"/>
        </w:rPr>
        <w:t>In Key Stage 2, we follow the whole school’s thematic approach to teach the national curriculum. This creates important links across the school’s curriculum supporting a holistic learning program.</w:t>
      </w:r>
    </w:p>
    <w:p w14:paraId="3CAA8975" w14:textId="77777777" w:rsidR="00C618E9" w:rsidRDefault="00C618E9" w:rsidP="00C618E9">
      <w:pPr>
        <w:pStyle w:val="NormalWeb"/>
        <w:shd w:val="clear" w:color="auto" w:fill="FFFFFF"/>
        <w:spacing w:before="0" w:after="0"/>
        <w:rPr>
          <w:rFonts w:ascii="Arial" w:hAnsi="Arial" w:cs="Arial"/>
          <w:sz w:val="22"/>
          <w:szCs w:val="22"/>
        </w:rPr>
      </w:pPr>
      <w:r>
        <w:rPr>
          <w:rFonts w:ascii="Arial" w:hAnsi="Arial" w:cs="Arial"/>
          <w:sz w:val="22"/>
          <w:szCs w:val="22"/>
        </w:rPr>
        <w:t>Each topic is internally assessed through a variety of methods including work in lessons, practical tasks, projects and linking to the whole school assessment package.</w:t>
      </w:r>
    </w:p>
    <w:p w14:paraId="75683414" w14:textId="77777777" w:rsidR="00C618E9" w:rsidRDefault="00C618E9" w:rsidP="00C618E9">
      <w:pPr>
        <w:rPr>
          <w:rFonts w:ascii="Arial" w:hAnsi="Arial" w:cs="Arial"/>
          <w:sz w:val="22"/>
          <w:szCs w:val="22"/>
        </w:rPr>
      </w:pPr>
      <w:r>
        <w:rPr>
          <w:rFonts w:ascii="Arial" w:hAnsi="Arial" w:cs="Arial"/>
          <w:sz w:val="22"/>
          <w:szCs w:val="22"/>
        </w:rPr>
        <w:t xml:space="preserve">The Food Technology curriculum has been written to meet national curriculum standards and is bespoke for Marshfields students. The learning journey is designed to support pupils in exploring food and food concepts and key skills in preparation to begin KS3 Food Technology. </w:t>
      </w:r>
    </w:p>
    <w:p w14:paraId="20BD5C6B" w14:textId="77777777" w:rsidR="00C618E9" w:rsidRDefault="00C618E9" w:rsidP="00C618E9">
      <w:pPr>
        <w:rPr>
          <w:rFonts w:ascii="Arial" w:hAnsi="Arial" w:cs="Arial"/>
          <w:sz w:val="22"/>
          <w:szCs w:val="22"/>
        </w:rPr>
      </w:pPr>
    </w:p>
    <w:p w14:paraId="066B8BF7" w14:textId="052EE078" w:rsidR="00C618E9" w:rsidRPr="00A95F57" w:rsidRDefault="00C618E9" w:rsidP="00B53045">
      <w:pPr>
        <w:pStyle w:val="xmsonospacing"/>
        <w:shd w:val="clear" w:color="auto" w:fill="FFFFFF"/>
        <w:spacing w:before="0" w:beforeAutospacing="0" w:after="0" w:afterAutospacing="0"/>
        <w:rPr>
          <w:rFonts w:ascii="Arial" w:hAnsi="Arial" w:cs="Arial"/>
          <w:sz w:val="22"/>
          <w:szCs w:val="22"/>
          <w:bdr w:val="none" w:sz="0" w:space="0" w:color="auto" w:frame="1"/>
        </w:rPr>
      </w:pPr>
    </w:p>
    <w:p w14:paraId="57E9DF7D" w14:textId="77777777" w:rsidR="005D4B10" w:rsidRDefault="005D4B10">
      <w:pPr>
        <w:widowControl w:val="0"/>
        <w:rPr>
          <w:rFonts w:ascii="Arial" w:hAnsi="Arial" w:cs="Arial"/>
          <w:sz w:val="22"/>
          <w:szCs w:val="22"/>
          <w:lang w:val="en-US"/>
        </w:rPr>
      </w:pPr>
    </w:p>
    <w:p w14:paraId="4F170275" w14:textId="77777777" w:rsidR="00F774A6" w:rsidRDefault="00F774A6" w:rsidP="00F774A6">
      <w:pPr>
        <w:rPr>
          <w:rFonts w:ascii="Arial" w:eastAsia="Times New Roman" w:hAnsi="Arial" w:cs="Arial"/>
          <w:color w:val="0070C0"/>
          <w:sz w:val="22"/>
          <w:szCs w:val="22"/>
          <w:bdr w:val="none" w:sz="0" w:space="0" w:color="auto" w:frame="1"/>
          <w:lang w:val="en-US" w:eastAsia="en-GB"/>
        </w:rPr>
      </w:pPr>
      <w:r>
        <w:rPr>
          <w:rFonts w:ascii="Arial" w:eastAsia="Times New Roman" w:hAnsi="Arial" w:cs="Arial"/>
          <w:color w:val="0070C0"/>
          <w:sz w:val="22"/>
          <w:szCs w:val="22"/>
          <w:bdr w:val="none" w:sz="0" w:space="0" w:color="auto" w:frame="1"/>
          <w:lang w:val="en-US" w:eastAsia="en-GB"/>
        </w:rPr>
        <w:lastRenderedPageBreak/>
        <w:t xml:space="preserve">ENGLISH      </w:t>
      </w:r>
    </w:p>
    <w:p w14:paraId="40C62A94" w14:textId="77777777" w:rsidR="00F774A6" w:rsidRDefault="00F774A6" w:rsidP="00F774A6">
      <w:pPr>
        <w:rPr>
          <w:rFonts w:ascii="Arial" w:eastAsia="Times New Roman" w:hAnsi="Arial" w:cs="Arial"/>
          <w:color w:val="0070C0"/>
          <w:sz w:val="22"/>
          <w:szCs w:val="22"/>
          <w:bdr w:val="none" w:sz="0" w:space="0" w:color="auto" w:frame="1"/>
          <w:lang w:val="en-US" w:eastAsia="en-GB"/>
        </w:rPr>
      </w:pPr>
    </w:p>
    <w:p w14:paraId="0D5C5512" w14:textId="77777777" w:rsidR="00F774A6" w:rsidRPr="007529A9" w:rsidRDefault="00F774A6" w:rsidP="00F774A6">
      <w:pPr>
        <w:rPr>
          <w:rFonts w:ascii="Arial" w:eastAsia="Times New Roman" w:hAnsi="Arial" w:cs="Arial"/>
          <w:color w:val="0070C0"/>
          <w:sz w:val="22"/>
          <w:szCs w:val="22"/>
          <w:bdr w:val="none" w:sz="0" w:space="0" w:color="auto" w:frame="1"/>
          <w:lang w:val="en-US" w:eastAsia="en-GB"/>
        </w:rPr>
      </w:pPr>
      <w:r>
        <w:rPr>
          <w:rFonts w:ascii="Arial" w:eastAsia="Times New Roman" w:hAnsi="Arial" w:cs="Arial"/>
          <w:color w:val="0070C0"/>
          <w:sz w:val="22"/>
          <w:szCs w:val="22"/>
          <w:bdr w:val="none" w:sz="0" w:space="0" w:color="auto" w:frame="1"/>
          <w:lang w:val="en-US" w:eastAsia="en-GB"/>
        </w:rPr>
        <w:t>KEY STAGE 3</w:t>
      </w:r>
    </w:p>
    <w:p w14:paraId="2A385D32"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000000"/>
          <w:sz w:val="22"/>
          <w:szCs w:val="22"/>
          <w:bdr w:val="none" w:sz="0" w:space="0" w:color="auto" w:frame="1"/>
          <w:lang w:val="en-US" w:eastAsia="en-GB"/>
        </w:rPr>
        <w:t xml:space="preserve">Year 7-9 focus on core Literacy skills alongside the main English curriculum. This is supported with a range of carefully selected fictional and non-fiction texts. Within the schemes of learning we incorporate activities </w:t>
      </w:r>
      <w:r>
        <w:rPr>
          <w:rFonts w:ascii="Arial" w:eastAsia="Times New Roman" w:hAnsi="Arial" w:cs="Arial"/>
          <w:color w:val="201F1E"/>
          <w:sz w:val="22"/>
          <w:szCs w:val="22"/>
          <w:lang w:eastAsia="en-GB"/>
        </w:rPr>
        <w:t>such as s</w:t>
      </w:r>
      <w:r>
        <w:rPr>
          <w:rFonts w:ascii="Arial" w:eastAsia="Times New Roman" w:hAnsi="Arial" w:cs="Arial"/>
          <w:color w:val="000000"/>
          <w:sz w:val="22"/>
          <w:szCs w:val="22"/>
          <w:bdr w:val="none" w:sz="0" w:space="0" w:color="auto" w:frame="1"/>
          <w:lang w:val="en-US" w:eastAsia="en-GB"/>
        </w:rPr>
        <w:t>pelling, grammar and punctuation, phonics, writing, speaking, and listening, drama games, improving writing techniques, celebration of written work, guided reading, reading comprehension, kinesthetic activities, art and craft and shared reading.</w:t>
      </w:r>
    </w:p>
    <w:p w14:paraId="4F5C0FD8" w14:textId="77777777" w:rsidR="00F774A6" w:rsidRDefault="00F774A6" w:rsidP="00F774A6">
      <w:pPr>
        <w:rPr>
          <w:rFonts w:ascii="Arial" w:eastAsia="Times New Roman" w:hAnsi="Arial" w:cs="Arial"/>
          <w:color w:val="000000"/>
          <w:sz w:val="22"/>
          <w:szCs w:val="22"/>
          <w:bdr w:val="none" w:sz="0" w:space="0" w:color="auto" w:frame="1"/>
          <w:lang w:val="en-US" w:eastAsia="en-GB"/>
        </w:rPr>
      </w:pPr>
    </w:p>
    <w:p w14:paraId="19D8B2A7" w14:textId="77777777" w:rsidR="00F774A6" w:rsidRDefault="00F774A6" w:rsidP="00F774A6">
      <w:pPr>
        <w:spacing w:line="276" w:lineRule="auto"/>
        <w:rPr>
          <w:rFonts w:ascii="Arial" w:eastAsia="Times New Roman" w:hAnsi="Arial" w:cs="Arial"/>
          <w:color w:val="201F1E"/>
          <w:sz w:val="22"/>
          <w:szCs w:val="22"/>
          <w:lang w:eastAsia="en-GB"/>
        </w:rPr>
      </w:pPr>
      <w:r>
        <w:rPr>
          <w:rFonts w:ascii="Arial" w:eastAsia="Times New Roman" w:hAnsi="Arial" w:cs="Arial"/>
          <w:color w:val="0070C0"/>
          <w:sz w:val="22"/>
          <w:szCs w:val="22"/>
          <w:bdr w:val="none" w:sz="0" w:space="0" w:color="auto" w:frame="1"/>
          <w:lang w:val="en-US" w:eastAsia="en-GB"/>
        </w:rPr>
        <w:t>Assessment:</w:t>
      </w:r>
    </w:p>
    <w:p w14:paraId="294A7AB3" w14:textId="77777777" w:rsidR="00F774A6" w:rsidRDefault="00F774A6" w:rsidP="00F774A6">
      <w:pPr>
        <w:spacing w:line="276" w:lineRule="auto"/>
        <w:rPr>
          <w:rFonts w:ascii="Arial" w:eastAsia="Times New Roman" w:hAnsi="Arial" w:cs="Arial"/>
          <w:color w:val="201F1E"/>
          <w:sz w:val="22"/>
          <w:szCs w:val="22"/>
          <w:lang w:eastAsia="en-GB"/>
        </w:rPr>
      </w:pPr>
      <w:r>
        <w:rPr>
          <w:rFonts w:ascii="Arial" w:eastAsia="Times New Roman" w:hAnsi="Arial" w:cs="Arial"/>
          <w:b/>
          <w:bCs/>
          <w:color w:val="000000"/>
          <w:sz w:val="22"/>
          <w:szCs w:val="22"/>
          <w:bdr w:val="none" w:sz="0" w:space="0" w:color="auto" w:frame="1"/>
          <w:lang w:val="en-US" w:eastAsia="en-GB"/>
        </w:rPr>
        <w:t>“What we are learning” grid assessment criteria</w:t>
      </w:r>
      <w:r>
        <w:rPr>
          <w:rFonts w:ascii="Arial" w:eastAsia="Times New Roman" w:hAnsi="Arial" w:cs="Arial"/>
          <w:color w:val="000000"/>
          <w:sz w:val="22"/>
          <w:szCs w:val="22"/>
          <w:bdr w:val="none" w:sz="0" w:space="0" w:color="auto" w:frame="1"/>
          <w:lang w:val="en-US" w:eastAsia="en-GB"/>
        </w:rPr>
        <w:t xml:space="preserve"> at the end of each (roughly 6 week) curriculum topic to ensure content and specific learning goals for that topic have been met.</w:t>
      </w:r>
    </w:p>
    <w:p w14:paraId="2951EA30" w14:textId="77777777" w:rsidR="00F774A6" w:rsidRDefault="00F774A6" w:rsidP="00F774A6">
      <w:pPr>
        <w:jc w:val="both"/>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Ongoing formative assessment through books and activity in lessons of:</w:t>
      </w:r>
    </w:p>
    <w:p w14:paraId="46920004" w14:textId="77777777" w:rsidR="00F774A6" w:rsidRDefault="00F774A6" w:rsidP="00F774A6">
      <w:pPr>
        <w:pStyle w:val="ListParagraph"/>
        <w:numPr>
          <w:ilvl w:val="0"/>
          <w:numId w:val="4"/>
        </w:numPr>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‘I can’ statements that link to Bsquared progression steps</w:t>
      </w:r>
    </w:p>
    <w:p w14:paraId="6A17655A" w14:textId="77777777" w:rsidR="00F774A6" w:rsidRDefault="00F774A6" w:rsidP="00F774A6">
      <w:pPr>
        <w:pStyle w:val="ListParagraph"/>
        <w:numPr>
          <w:ilvl w:val="0"/>
          <w:numId w:val="4"/>
        </w:numPr>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Bsquared progression steps skills link to the assessment of Reading, Writing and Speaking and listening skills.</w:t>
      </w:r>
    </w:p>
    <w:p w14:paraId="1E982DFA" w14:textId="77777777" w:rsidR="00F774A6" w:rsidRDefault="00F774A6" w:rsidP="00F774A6">
      <w:pPr>
        <w:pStyle w:val="ListParagraph"/>
        <w:numPr>
          <w:ilvl w:val="0"/>
          <w:numId w:val="4"/>
        </w:numPr>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 xml:space="preserve">Depending on the class’s need and alongside the support of our Literacy Intervention Lead, we assess phonics, high frequency words, common exception words and spelling assessed and recorded in the SPAG Markbook grids alongside Bsquared assessment. </w:t>
      </w:r>
    </w:p>
    <w:p w14:paraId="4F288219" w14:textId="77777777" w:rsidR="00F774A6" w:rsidRDefault="00F774A6" w:rsidP="00F774A6">
      <w:pPr>
        <w:pStyle w:val="ListParagraph"/>
        <w:numPr>
          <w:ilvl w:val="0"/>
          <w:numId w:val="4"/>
        </w:numPr>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 xml:space="preserve">Reading ages assessed within English Lessons. Salford Reading Test implemented by Literacy Intervention Lead. </w:t>
      </w:r>
    </w:p>
    <w:p w14:paraId="6013CE59" w14:textId="77777777" w:rsidR="00F774A6" w:rsidRDefault="00F774A6" w:rsidP="00F774A6">
      <w:pPr>
        <w:pStyle w:val="ListParagraph"/>
        <w:spacing w:after="0" w:line="240" w:lineRule="auto"/>
        <w:jc w:val="both"/>
        <w:rPr>
          <w:rFonts w:ascii="Arial" w:eastAsia="Times New Roman" w:hAnsi="Arial" w:cs="Arial"/>
          <w:color w:val="201F1E"/>
          <w:lang w:eastAsia="en-GB"/>
        </w:rPr>
      </w:pPr>
    </w:p>
    <w:p w14:paraId="72E0214B" w14:textId="77777777" w:rsidR="00F774A6" w:rsidRDefault="00F774A6" w:rsidP="00F774A6">
      <w:pPr>
        <w:ind w:left="720" w:hanging="720"/>
        <w:rPr>
          <w:rFonts w:ascii="Arial" w:eastAsia="Times New Roman" w:hAnsi="Arial" w:cs="Arial"/>
          <w:color w:val="201F1E"/>
          <w:sz w:val="22"/>
          <w:szCs w:val="22"/>
          <w:lang w:eastAsia="en-GB"/>
        </w:rPr>
      </w:pPr>
      <w:r>
        <w:rPr>
          <w:rFonts w:ascii="Arial" w:eastAsia="Times New Roman" w:hAnsi="Arial" w:cs="Arial"/>
          <w:color w:val="0070C0"/>
          <w:sz w:val="22"/>
          <w:szCs w:val="22"/>
          <w:bdr w:val="none" w:sz="0" w:space="0" w:color="auto" w:frame="1"/>
          <w:lang w:val="en-US" w:eastAsia="en-GB"/>
        </w:rPr>
        <w:t>Why do we teach this subject?</w:t>
      </w:r>
    </w:p>
    <w:p w14:paraId="1B6A28D8" w14:textId="77777777" w:rsidR="00F774A6" w:rsidRDefault="00F774A6" w:rsidP="00F774A6">
      <w:pPr>
        <w:ind w:left="720" w:hanging="720"/>
        <w:rPr>
          <w:rFonts w:ascii="Arial" w:eastAsia="Times New Roman" w:hAnsi="Arial" w:cs="Arial"/>
          <w:color w:val="201F1E"/>
          <w:sz w:val="22"/>
          <w:szCs w:val="22"/>
          <w:lang w:eastAsia="en-GB"/>
        </w:rPr>
      </w:pPr>
      <w:r>
        <w:rPr>
          <w:rFonts w:ascii="Arial" w:eastAsia="Times New Roman" w:hAnsi="Arial" w:cs="Arial"/>
          <w:color w:val="000000"/>
          <w:sz w:val="22"/>
          <w:szCs w:val="22"/>
          <w:bdr w:val="none" w:sz="0" w:space="0" w:color="auto" w:frame="1"/>
          <w:lang w:val="en-US" w:eastAsia="en-GB"/>
        </w:rPr>
        <w:t>To enable communication and functioning in an English speaking and writing society; the</w:t>
      </w:r>
    </w:p>
    <w:p w14:paraId="52AD9DD7"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acquisition of literary knowledge; the understanding of spoken and written language; the ability to read and write for function and enjoyment.</w:t>
      </w:r>
    </w:p>
    <w:p w14:paraId="698D23DC"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lang w:eastAsia="en-GB"/>
        </w:rPr>
        <w:t> </w:t>
      </w:r>
    </w:p>
    <w:p w14:paraId="66A59832" w14:textId="77777777" w:rsidR="00F774A6" w:rsidRDefault="00F774A6" w:rsidP="00F774A6">
      <w:pPr>
        <w:rPr>
          <w:rFonts w:ascii="Arial" w:eastAsia="Times New Roman" w:hAnsi="Arial" w:cs="Arial"/>
          <w:color w:val="0070C0"/>
          <w:sz w:val="22"/>
          <w:szCs w:val="22"/>
          <w:bdr w:val="none" w:sz="0" w:space="0" w:color="auto" w:frame="1"/>
          <w:lang w:val="en-US" w:eastAsia="en-GB"/>
        </w:rPr>
      </w:pPr>
      <w:r>
        <w:rPr>
          <w:rFonts w:ascii="Arial" w:eastAsia="Times New Roman" w:hAnsi="Arial" w:cs="Arial"/>
          <w:color w:val="0070C0"/>
          <w:sz w:val="22"/>
          <w:szCs w:val="22"/>
          <w:bdr w:val="none" w:sz="0" w:space="0" w:color="auto" w:frame="1"/>
          <w:lang w:val="en-US" w:eastAsia="en-GB"/>
        </w:rPr>
        <w:t>KEY STAGE 4</w:t>
      </w:r>
    </w:p>
    <w:p w14:paraId="79CC97DE" w14:textId="77777777" w:rsidR="00F774A6" w:rsidRDefault="00F774A6" w:rsidP="00F774A6">
      <w:pPr>
        <w:rPr>
          <w:rFonts w:ascii="Arial" w:eastAsia="Times New Roman" w:hAnsi="Arial" w:cs="Arial"/>
          <w:sz w:val="22"/>
          <w:szCs w:val="22"/>
          <w:bdr w:val="none" w:sz="0" w:space="0" w:color="auto" w:frame="1"/>
          <w:lang w:val="en-US" w:eastAsia="en-GB"/>
        </w:rPr>
      </w:pPr>
      <w:r>
        <w:rPr>
          <w:rFonts w:ascii="Arial" w:eastAsia="Times New Roman" w:hAnsi="Arial" w:cs="Arial"/>
          <w:sz w:val="22"/>
          <w:szCs w:val="22"/>
          <w:bdr w:val="none" w:sz="0" w:space="0" w:color="auto" w:frame="1"/>
          <w:lang w:val="en-US" w:eastAsia="en-GB"/>
        </w:rPr>
        <w:t xml:space="preserve">The primary focus of our KS4 curriculum is Functional Skills Entry Level English. This change came after review of our students’ next steps, with colleges and workplaces requiring a more Language centered qualification. During year 10 we deliver two English Language lessons a week, which are given to the study and preparation for Functional Skills. The third lesson of the week is devoted to English Literature and completion of coursework units for WJEC Entry Pathways Additional English. Our department ethos is to deliver an offer of literature that is aligned with mainstream curriculum but delivered with adapted texts and highly differentiated resources. Functional Skills works as an on-demand assessment course. We deliver the course over 2 years of KS4 with mock assessments in year 10 and controlled assessments in Year 11. If pupils’ progress data show a need to move assessment dates, we will make changes to assessment dates to support pupils’ success through the course. </w:t>
      </w:r>
    </w:p>
    <w:p w14:paraId="38EB1A75" w14:textId="77777777" w:rsidR="00F774A6" w:rsidRDefault="00F774A6" w:rsidP="00F774A6">
      <w:pPr>
        <w:rPr>
          <w:rFonts w:ascii="Arial" w:eastAsia="Times New Roman" w:hAnsi="Arial" w:cs="Arial"/>
          <w:sz w:val="22"/>
          <w:szCs w:val="22"/>
          <w:bdr w:val="none" w:sz="0" w:space="0" w:color="auto" w:frame="1"/>
          <w:lang w:val="en-US" w:eastAsia="en-GB"/>
        </w:rPr>
      </w:pPr>
    </w:p>
    <w:p w14:paraId="2E62C941" w14:textId="77777777" w:rsidR="00F774A6" w:rsidRDefault="00F774A6" w:rsidP="00F774A6">
      <w:pPr>
        <w:rPr>
          <w:rFonts w:ascii="Arial" w:eastAsia="Times New Roman" w:hAnsi="Arial" w:cs="Arial"/>
          <w:b/>
          <w:bCs/>
          <w:color w:val="000000"/>
          <w:sz w:val="22"/>
          <w:szCs w:val="22"/>
          <w:bdr w:val="none" w:sz="0" w:space="0" w:color="auto" w:frame="1"/>
          <w:lang w:val="en-US" w:eastAsia="en-GB"/>
        </w:rPr>
      </w:pPr>
      <w:r>
        <w:rPr>
          <w:rFonts w:ascii="Arial" w:eastAsia="Times New Roman" w:hAnsi="Arial" w:cs="Arial"/>
          <w:b/>
          <w:bCs/>
          <w:color w:val="000000"/>
          <w:sz w:val="22"/>
          <w:szCs w:val="22"/>
          <w:bdr w:val="none" w:sz="0" w:space="0" w:color="auto" w:frame="1"/>
          <w:lang w:val="en-US" w:eastAsia="en-GB"/>
        </w:rPr>
        <w:t>Functional Skills English Entry Level 1-3 &amp; Level 1</w:t>
      </w:r>
    </w:p>
    <w:p w14:paraId="1ECF98C8" w14:textId="77777777" w:rsidR="00F774A6" w:rsidRDefault="00F774A6" w:rsidP="00F774A6">
      <w:pPr>
        <w:rPr>
          <w:rFonts w:ascii="Arial" w:eastAsia="Times New Roman" w:hAnsi="Arial" w:cs="Arial"/>
          <w:b/>
          <w:bCs/>
          <w:color w:val="000000"/>
          <w:sz w:val="22"/>
          <w:szCs w:val="22"/>
          <w:bdr w:val="none" w:sz="0" w:space="0" w:color="auto" w:frame="1"/>
          <w:lang w:val="en-US" w:eastAsia="en-GB"/>
        </w:rPr>
      </w:pPr>
    </w:p>
    <w:p w14:paraId="1D250627" w14:textId="77777777" w:rsidR="00F774A6" w:rsidRDefault="00F774A6" w:rsidP="00F774A6">
      <w:pPr>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Year 10 – Reading and SLC               Year 11- Writing, SLC and resits</w:t>
      </w:r>
    </w:p>
    <w:p w14:paraId="3069C350" w14:textId="77777777" w:rsidR="00F774A6" w:rsidRDefault="00F774A6" w:rsidP="00F774A6">
      <w:pPr>
        <w:rPr>
          <w:rFonts w:ascii="Arial" w:eastAsia="Times New Roman" w:hAnsi="Arial" w:cs="Arial"/>
          <w:b/>
          <w:bCs/>
          <w:color w:val="000000"/>
          <w:sz w:val="22"/>
          <w:szCs w:val="22"/>
          <w:bdr w:val="none" w:sz="0" w:space="0" w:color="auto" w:frame="1"/>
          <w:lang w:val="en-US" w:eastAsia="en-GB"/>
        </w:rPr>
      </w:pPr>
      <w:r>
        <w:rPr>
          <w:rFonts w:ascii="Arial" w:eastAsia="Times New Roman" w:hAnsi="Arial" w:cs="Arial"/>
          <w:b/>
          <w:bCs/>
          <w:color w:val="000000"/>
          <w:sz w:val="22"/>
          <w:szCs w:val="22"/>
          <w:bdr w:val="none" w:sz="0" w:space="0" w:color="auto" w:frame="1"/>
          <w:lang w:val="en-US" w:eastAsia="en-GB"/>
        </w:rPr>
        <w:t xml:space="preserve">  </w:t>
      </w:r>
      <w:r>
        <w:rPr>
          <w:rFonts w:ascii="Arial" w:eastAsia="Times New Roman" w:hAnsi="Arial" w:cs="Arial"/>
          <w:b/>
          <w:bCs/>
          <w:color w:val="000000"/>
          <w:sz w:val="22"/>
          <w:szCs w:val="22"/>
          <w:bdr w:val="none" w:sz="0" w:space="0" w:color="auto" w:frame="1"/>
          <w:lang w:val="en-US" w:eastAsia="en-GB"/>
        </w:rPr>
        <w:br/>
        <w:t xml:space="preserve">WJEC Additional English Pathways  Entry Level 2-3  </w:t>
      </w:r>
    </w:p>
    <w:p w14:paraId="64768FEE"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b/>
          <w:bCs/>
          <w:color w:val="000000"/>
          <w:sz w:val="22"/>
          <w:szCs w:val="22"/>
          <w:bdr w:val="none" w:sz="0" w:space="0" w:color="auto" w:frame="1"/>
          <w:lang w:val="en-US" w:eastAsia="en-GB"/>
        </w:rPr>
        <w:t xml:space="preserve">     </w:t>
      </w:r>
    </w:p>
    <w:p w14:paraId="337C7C52" w14:textId="7171644F" w:rsidR="00F774A6" w:rsidRDefault="00F774A6" w:rsidP="00F774A6">
      <w:pPr>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 xml:space="preserve">Year 10-  Exploring Narratives       </w:t>
      </w:r>
      <w:r w:rsidR="00F3636B">
        <w:rPr>
          <w:rFonts w:ascii="Arial" w:eastAsia="Times New Roman" w:hAnsi="Arial" w:cs="Arial"/>
          <w:color w:val="000000"/>
          <w:sz w:val="22"/>
          <w:szCs w:val="22"/>
          <w:bdr w:val="none" w:sz="0" w:space="0" w:color="auto" w:frame="1"/>
          <w:lang w:val="en-US" w:eastAsia="en-GB"/>
        </w:rPr>
        <w:t xml:space="preserve">  </w:t>
      </w:r>
      <w:r>
        <w:rPr>
          <w:rFonts w:ascii="Arial" w:eastAsia="Times New Roman" w:hAnsi="Arial" w:cs="Arial"/>
          <w:color w:val="000000"/>
          <w:sz w:val="22"/>
          <w:szCs w:val="22"/>
          <w:bdr w:val="none" w:sz="0" w:space="0" w:color="auto" w:frame="1"/>
          <w:lang w:val="en-US" w:eastAsia="en-GB"/>
        </w:rPr>
        <w:t>(Noughts and Crosses, Hostage , Dr Jekyll and Mr Hyde)</w:t>
      </w:r>
    </w:p>
    <w:p w14:paraId="49BA2DFB" w14:textId="3A478594" w:rsidR="00F774A6" w:rsidRDefault="00F774A6" w:rsidP="00F774A6">
      <w:pPr>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ab/>
        <w:t xml:space="preserve">    Exploring Audio Visual    </w:t>
      </w:r>
      <w:r w:rsidR="00F3636B">
        <w:rPr>
          <w:rFonts w:ascii="Arial" w:eastAsia="Times New Roman" w:hAnsi="Arial" w:cs="Arial"/>
          <w:color w:val="000000"/>
          <w:sz w:val="22"/>
          <w:szCs w:val="22"/>
          <w:bdr w:val="none" w:sz="0" w:space="0" w:color="auto" w:frame="1"/>
          <w:lang w:val="en-US" w:eastAsia="en-GB"/>
        </w:rPr>
        <w:t xml:space="preserve"> </w:t>
      </w:r>
      <w:r>
        <w:rPr>
          <w:rFonts w:ascii="Arial" w:eastAsia="Times New Roman" w:hAnsi="Arial" w:cs="Arial"/>
          <w:color w:val="000000"/>
          <w:sz w:val="22"/>
          <w:szCs w:val="22"/>
          <w:bdr w:val="none" w:sz="0" w:space="0" w:color="auto" w:frame="1"/>
          <w:lang w:val="en-US" w:eastAsia="en-GB"/>
        </w:rPr>
        <w:t>(Hunger Games, Big Hero 6, Eddie the Eagle)</w:t>
      </w:r>
    </w:p>
    <w:p w14:paraId="0682C802" w14:textId="262224E9" w:rsidR="00F774A6" w:rsidRDefault="00F774A6" w:rsidP="00F774A6">
      <w:pPr>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 xml:space="preserve">                Exploring Shakespeare   </w:t>
      </w:r>
      <w:r w:rsidR="00F3636B">
        <w:rPr>
          <w:rFonts w:ascii="Arial" w:eastAsia="Times New Roman" w:hAnsi="Arial" w:cs="Arial"/>
          <w:color w:val="000000"/>
          <w:sz w:val="22"/>
          <w:szCs w:val="22"/>
          <w:bdr w:val="none" w:sz="0" w:space="0" w:color="auto" w:frame="1"/>
          <w:lang w:val="en-US" w:eastAsia="en-GB"/>
        </w:rPr>
        <w:t xml:space="preserve"> </w:t>
      </w:r>
      <w:r>
        <w:rPr>
          <w:rFonts w:ascii="Arial" w:eastAsia="Times New Roman" w:hAnsi="Arial" w:cs="Arial"/>
          <w:color w:val="000000"/>
          <w:sz w:val="22"/>
          <w:szCs w:val="22"/>
          <w:bdr w:val="none" w:sz="0" w:space="0" w:color="auto" w:frame="1"/>
          <w:lang w:val="en-US" w:eastAsia="en-GB"/>
        </w:rPr>
        <w:t>(Much Ado about Nothing, Macbeth)</w:t>
      </w:r>
    </w:p>
    <w:p w14:paraId="623FB5B0" w14:textId="06EEBC04" w:rsidR="00F774A6" w:rsidRDefault="00F774A6" w:rsidP="00F774A6">
      <w:pPr>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 xml:space="preserve">                Exploring Poetry              </w:t>
      </w:r>
      <w:r w:rsidR="00F3636B">
        <w:rPr>
          <w:rFonts w:ascii="Arial" w:eastAsia="Times New Roman" w:hAnsi="Arial" w:cs="Arial"/>
          <w:color w:val="000000"/>
          <w:sz w:val="22"/>
          <w:szCs w:val="22"/>
          <w:bdr w:val="none" w:sz="0" w:space="0" w:color="auto" w:frame="1"/>
          <w:lang w:val="en-US" w:eastAsia="en-GB"/>
        </w:rPr>
        <w:t xml:space="preserve"> </w:t>
      </w:r>
      <w:r>
        <w:rPr>
          <w:rFonts w:ascii="Arial" w:eastAsia="Times New Roman" w:hAnsi="Arial" w:cs="Arial"/>
          <w:color w:val="000000"/>
          <w:sz w:val="22"/>
          <w:szCs w:val="22"/>
          <w:bdr w:val="none" w:sz="0" w:space="0" w:color="auto" w:frame="1"/>
          <w:lang w:val="en-US" w:eastAsia="en-GB"/>
        </w:rPr>
        <w:t>(War and conflict poetry: Manhunt by Simon Armitage)</w:t>
      </w:r>
    </w:p>
    <w:p w14:paraId="412A0D49" w14:textId="77777777" w:rsidR="00F774A6" w:rsidRDefault="00F774A6" w:rsidP="00F774A6">
      <w:pPr>
        <w:rPr>
          <w:rFonts w:ascii="Arial" w:eastAsia="Times New Roman" w:hAnsi="Arial" w:cs="Arial"/>
          <w:color w:val="000000"/>
          <w:sz w:val="22"/>
          <w:szCs w:val="22"/>
          <w:bdr w:val="none" w:sz="0" w:space="0" w:color="auto" w:frame="1"/>
          <w:lang w:val="en-US" w:eastAsia="en-GB"/>
        </w:rPr>
      </w:pPr>
    </w:p>
    <w:p w14:paraId="054C7606" w14:textId="0FAF8FDE" w:rsidR="00F774A6" w:rsidRDefault="00F774A6" w:rsidP="00F774A6">
      <w:pPr>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 xml:space="preserve">Year 11-  Exploring Film Genres   </w:t>
      </w:r>
      <w:r w:rsidR="00F3636B">
        <w:rPr>
          <w:rFonts w:ascii="Arial" w:eastAsia="Times New Roman" w:hAnsi="Arial" w:cs="Arial"/>
          <w:color w:val="000000"/>
          <w:sz w:val="22"/>
          <w:szCs w:val="22"/>
          <w:bdr w:val="none" w:sz="0" w:space="0" w:color="auto" w:frame="1"/>
          <w:lang w:val="en-US" w:eastAsia="en-GB"/>
        </w:rPr>
        <w:t xml:space="preserve"> </w:t>
      </w:r>
      <w:r>
        <w:rPr>
          <w:rFonts w:ascii="Arial" w:eastAsia="Times New Roman" w:hAnsi="Arial" w:cs="Arial"/>
          <w:color w:val="000000"/>
          <w:sz w:val="22"/>
          <w:szCs w:val="22"/>
          <w:bdr w:val="none" w:sz="0" w:space="0" w:color="auto" w:frame="1"/>
          <w:lang w:val="en-US" w:eastAsia="en-GB"/>
        </w:rPr>
        <w:t xml:space="preserve"> (Media unit)</w:t>
      </w:r>
    </w:p>
    <w:p w14:paraId="6158891D" w14:textId="2BF18041" w:rsidR="00F774A6" w:rsidRDefault="00F774A6" w:rsidP="00F774A6">
      <w:pPr>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 xml:space="preserve">               </w:t>
      </w:r>
      <w:r w:rsidR="00F3636B">
        <w:rPr>
          <w:rFonts w:ascii="Arial" w:eastAsia="Times New Roman" w:hAnsi="Arial" w:cs="Arial"/>
          <w:color w:val="000000"/>
          <w:sz w:val="22"/>
          <w:szCs w:val="22"/>
          <w:bdr w:val="none" w:sz="0" w:space="0" w:color="auto" w:frame="1"/>
          <w:lang w:val="en-US" w:eastAsia="en-GB"/>
        </w:rPr>
        <w:t xml:space="preserve"> </w:t>
      </w:r>
      <w:r>
        <w:rPr>
          <w:rFonts w:ascii="Arial" w:eastAsia="Times New Roman" w:hAnsi="Arial" w:cs="Arial"/>
          <w:color w:val="000000"/>
          <w:sz w:val="22"/>
          <w:szCs w:val="22"/>
          <w:bdr w:val="none" w:sz="0" w:space="0" w:color="auto" w:frame="1"/>
          <w:lang w:val="en-US" w:eastAsia="en-GB"/>
        </w:rPr>
        <w:t xml:space="preserve">Creating Narratives </w:t>
      </w:r>
      <w:r w:rsidR="00F3636B">
        <w:rPr>
          <w:rFonts w:ascii="Arial" w:eastAsia="Times New Roman" w:hAnsi="Arial" w:cs="Arial"/>
          <w:color w:val="000000"/>
          <w:sz w:val="22"/>
          <w:szCs w:val="22"/>
          <w:bdr w:val="none" w:sz="0" w:space="0" w:color="auto" w:frame="1"/>
          <w:lang w:val="en-US" w:eastAsia="en-GB"/>
        </w:rPr>
        <w:t xml:space="preserve">         </w:t>
      </w:r>
      <w:r>
        <w:rPr>
          <w:rFonts w:ascii="Arial" w:eastAsia="Times New Roman" w:hAnsi="Arial" w:cs="Arial"/>
          <w:color w:val="000000"/>
          <w:sz w:val="22"/>
          <w:szCs w:val="22"/>
          <w:bdr w:val="none" w:sz="0" w:space="0" w:color="auto" w:frame="1"/>
          <w:lang w:val="en-US" w:eastAsia="en-GB"/>
        </w:rPr>
        <w:t>(optional unit)</w:t>
      </w:r>
    </w:p>
    <w:p w14:paraId="1C90FB93" w14:textId="6AD2040B" w:rsidR="00F774A6" w:rsidRDefault="00F774A6" w:rsidP="00F774A6">
      <w:pPr>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ab/>
        <w:t xml:space="preserve">   </w:t>
      </w:r>
      <w:r w:rsidR="00F3636B">
        <w:rPr>
          <w:rFonts w:ascii="Arial" w:eastAsia="Times New Roman" w:hAnsi="Arial" w:cs="Arial"/>
          <w:color w:val="000000"/>
          <w:sz w:val="22"/>
          <w:szCs w:val="22"/>
          <w:bdr w:val="none" w:sz="0" w:space="0" w:color="auto" w:frame="1"/>
          <w:lang w:val="en-US" w:eastAsia="en-GB"/>
        </w:rPr>
        <w:t xml:space="preserve"> </w:t>
      </w:r>
      <w:r>
        <w:rPr>
          <w:rFonts w:ascii="Arial" w:eastAsia="Times New Roman" w:hAnsi="Arial" w:cs="Arial"/>
          <w:color w:val="000000"/>
          <w:sz w:val="22"/>
          <w:szCs w:val="22"/>
          <w:bdr w:val="none" w:sz="0" w:space="0" w:color="auto" w:frame="1"/>
          <w:lang w:val="en-US" w:eastAsia="en-GB"/>
        </w:rPr>
        <w:t>Coursework catchup</w:t>
      </w:r>
    </w:p>
    <w:p w14:paraId="010FE84F" w14:textId="77777777" w:rsidR="00F774A6" w:rsidRPr="007529A9" w:rsidRDefault="00F774A6" w:rsidP="00F774A6">
      <w:pPr>
        <w:rPr>
          <w:rFonts w:ascii="Arial" w:eastAsia="Times New Roman" w:hAnsi="Arial" w:cs="Arial"/>
          <w:color w:val="000000"/>
          <w:sz w:val="22"/>
          <w:szCs w:val="22"/>
          <w:bdr w:val="none" w:sz="0" w:space="0" w:color="auto" w:frame="1"/>
          <w:lang w:val="en-US" w:eastAsia="en-GB"/>
        </w:rPr>
      </w:pPr>
    </w:p>
    <w:p w14:paraId="5A4FD120"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0070C0"/>
          <w:sz w:val="22"/>
          <w:szCs w:val="22"/>
          <w:bdr w:val="none" w:sz="0" w:space="0" w:color="auto" w:frame="1"/>
          <w:lang w:val="en-US" w:eastAsia="en-GB"/>
        </w:rPr>
        <w:lastRenderedPageBreak/>
        <w:t xml:space="preserve">What are the assessment requirements for the course? </w:t>
      </w:r>
    </w:p>
    <w:p w14:paraId="43169BD5" w14:textId="77777777" w:rsidR="00F774A6" w:rsidRDefault="00F774A6" w:rsidP="00F774A6">
      <w:pPr>
        <w:numPr>
          <w:ilvl w:val="0"/>
          <w:numId w:val="2"/>
        </w:numPr>
        <w:rPr>
          <w:rFonts w:ascii="Arial" w:eastAsia="Times New Roman" w:hAnsi="Arial" w:cs="Arial"/>
          <w:color w:val="000000"/>
          <w:sz w:val="22"/>
          <w:szCs w:val="22"/>
          <w:lang w:eastAsia="en-GB"/>
        </w:rPr>
      </w:pPr>
      <w:r>
        <w:rPr>
          <w:rFonts w:ascii="Arial" w:eastAsia="Times New Roman" w:hAnsi="Arial" w:cs="Arial"/>
          <w:color w:val="000000"/>
          <w:sz w:val="22"/>
          <w:szCs w:val="22"/>
          <w:bdr w:val="none" w:sz="0" w:space="0" w:color="auto" w:frame="1"/>
          <w:lang w:val="en-US" w:eastAsia="en-GB"/>
        </w:rPr>
        <w:t>At Entry Levels – internal controlled assessments once the student is deemed ready.</w:t>
      </w:r>
    </w:p>
    <w:p w14:paraId="55650C33" w14:textId="77777777" w:rsidR="00F774A6" w:rsidRDefault="00F774A6" w:rsidP="00F774A6">
      <w:pPr>
        <w:numPr>
          <w:ilvl w:val="0"/>
          <w:numId w:val="2"/>
        </w:numPr>
        <w:rPr>
          <w:rFonts w:ascii="Arial" w:eastAsia="Times New Roman" w:hAnsi="Arial" w:cs="Arial"/>
          <w:color w:val="000000"/>
          <w:sz w:val="22"/>
          <w:szCs w:val="22"/>
          <w:lang w:eastAsia="en-GB"/>
        </w:rPr>
      </w:pPr>
      <w:r>
        <w:rPr>
          <w:rFonts w:ascii="Arial" w:eastAsia="Times New Roman" w:hAnsi="Arial" w:cs="Arial"/>
          <w:color w:val="000000"/>
          <w:sz w:val="22"/>
          <w:szCs w:val="22"/>
          <w:bdr w:val="none" w:sz="0" w:space="0" w:color="auto" w:frame="1"/>
          <w:lang w:val="en-US" w:eastAsia="en-GB"/>
        </w:rPr>
        <w:t>At L1 &amp; L2 – On demand external exam paper once the student is deemed ready.</w:t>
      </w:r>
    </w:p>
    <w:p w14:paraId="2091E7DB" w14:textId="77777777" w:rsidR="00F774A6" w:rsidRDefault="00F774A6" w:rsidP="00F774A6">
      <w:pPr>
        <w:numPr>
          <w:ilvl w:val="0"/>
          <w:numId w:val="2"/>
        </w:num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eastAsia="en-GB"/>
        </w:rPr>
        <w:t xml:space="preserve">The exam board is </w:t>
      </w:r>
      <w:r>
        <w:rPr>
          <w:rFonts w:ascii="Arial" w:eastAsia="Times New Roman" w:hAnsi="Arial" w:cs="Arial"/>
          <w:color w:val="000000"/>
          <w:sz w:val="22"/>
          <w:szCs w:val="22"/>
          <w:bdr w:val="none" w:sz="0" w:space="0" w:color="auto" w:frame="1"/>
          <w:lang w:val="en-US" w:eastAsia="en-GB"/>
        </w:rPr>
        <w:t xml:space="preserve">Edexcel/Pearson Functional Skills English </w:t>
      </w:r>
    </w:p>
    <w:p w14:paraId="1878828B"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eastAsia="en-GB"/>
        </w:rPr>
        <w:t> </w:t>
      </w:r>
    </w:p>
    <w:p w14:paraId="6234DAFF"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eastAsia="en-GB"/>
        </w:rPr>
        <w:t xml:space="preserve">These qualifications are continually assessed. </w:t>
      </w:r>
      <w:r>
        <w:rPr>
          <w:rFonts w:ascii="Arial" w:eastAsia="Times New Roman" w:hAnsi="Arial" w:cs="Arial"/>
          <w:color w:val="000000"/>
          <w:sz w:val="22"/>
          <w:szCs w:val="22"/>
          <w:bdr w:val="none" w:sz="0" w:space="0" w:color="auto" w:frame="1"/>
          <w:lang w:val="en-US" w:eastAsia="en-GB"/>
        </w:rPr>
        <w:t>All careers and all college courses require some level of Functional Skills English qualification.</w:t>
      </w:r>
      <w:r>
        <w:rPr>
          <w:rFonts w:ascii="Arial" w:eastAsia="Times New Roman" w:hAnsi="Arial" w:cs="Arial"/>
          <w:color w:val="201F1E"/>
          <w:sz w:val="22"/>
          <w:szCs w:val="22"/>
          <w:bdr w:val="none" w:sz="0" w:space="0" w:color="auto" w:frame="1"/>
          <w:lang w:eastAsia="en-GB"/>
        </w:rPr>
        <w:t xml:space="preserve"> The subject </w:t>
      </w:r>
      <w:r>
        <w:rPr>
          <w:rFonts w:ascii="Arial" w:eastAsia="Times New Roman" w:hAnsi="Arial" w:cs="Arial"/>
          <w:color w:val="000000"/>
          <w:sz w:val="22"/>
          <w:szCs w:val="22"/>
          <w:bdr w:val="none" w:sz="0" w:space="0" w:color="auto" w:frame="1"/>
          <w:lang w:val="en-US" w:eastAsia="en-GB"/>
        </w:rPr>
        <w:t>enables communication and functioning in an English speaking and writing society; the acquisition of literary knowledge; the understanding of spoken and written language; the ability to read and write for function and enjoyment.</w:t>
      </w:r>
    </w:p>
    <w:p w14:paraId="20C253F0" w14:textId="77777777" w:rsidR="00F774A6" w:rsidRDefault="00F774A6" w:rsidP="00F774A6">
      <w:pPr>
        <w:rPr>
          <w:rFonts w:ascii="Arial" w:eastAsia="Times New Roman" w:hAnsi="Arial" w:cs="Arial"/>
          <w:color w:val="201F1E"/>
          <w:sz w:val="22"/>
          <w:szCs w:val="22"/>
          <w:lang w:eastAsia="en-GB"/>
        </w:rPr>
      </w:pPr>
    </w:p>
    <w:p w14:paraId="5A1AD5DC"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Additional English Pathways is a 100% coursework-based qualification including internally assessed and moderated units of work (at the completion of Year 11). Sample units are then sent for External Verification. SPAG + Functional Skills English is assessed through internal controlled assessment at Entry Levels and external on-demand examination at L1.</w:t>
      </w:r>
      <w:r>
        <w:rPr>
          <w:rFonts w:ascii="Arial" w:eastAsia="Times New Roman" w:hAnsi="Arial" w:cs="Arial"/>
          <w:color w:val="201F1E"/>
          <w:sz w:val="22"/>
          <w:szCs w:val="22"/>
          <w:lang w:eastAsia="en-GB"/>
        </w:rPr>
        <w:t xml:space="preserve"> </w:t>
      </w:r>
      <w:r>
        <w:rPr>
          <w:rFonts w:ascii="Arial" w:eastAsia="Times New Roman" w:hAnsi="Arial" w:cs="Arial"/>
          <w:color w:val="201F1E"/>
          <w:sz w:val="22"/>
          <w:szCs w:val="22"/>
          <w:bdr w:val="none" w:sz="0" w:space="0" w:color="auto" w:frame="1"/>
          <w:lang w:val="en-US" w:eastAsia="en-GB"/>
        </w:rPr>
        <w:t xml:space="preserve">3 components must be passed – Reading/Writing/Speaking &amp; Listening. </w:t>
      </w:r>
      <w:r>
        <w:rPr>
          <w:rFonts w:ascii="Arial" w:eastAsia="Times New Roman" w:hAnsi="Arial" w:cs="Arial"/>
          <w:color w:val="201F1E"/>
          <w:sz w:val="22"/>
          <w:szCs w:val="22"/>
          <w:bdr w:val="none" w:sz="0" w:space="0" w:color="auto" w:frame="1"/>
          <w:lang w:eastAsia="en-GB"/>
        </w:rPr>
        <w:t>These are Pearson Edexcel qualifications which include a Functional Skills exam sat as each student is ready. A student can leave Marshfields with a full award or continue their Functional Skills study at College.</w:t>
      </w:r>
    </w:p>
    <w:p w14:paraId="528B3130" w14:textId="77777777" w:rsidR="00F774A6" w:rsidRDefault="00F774A6" w:rsidP="00F774A6">
      <w:pPr>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t> </w:t>
      </w:r>
    </w:p>
    <w:p w14:paraId="40EAD73A" w14:textId="77777777" w:rsidR="00F774A6" w:rsidRDefault="00F774A6" w:rsidP="00F774A6">
      <w:pPr>
        <w:jc w:val="both"/>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There is also ongoing formative assessment through books and activity in lessons of:</w:t>
      </w:r>
    </w:p>
    <w:p w14:paraId="0C4FAF47" w14:textId="77777777" w:rsidR="00F774A6" w:rsidRDefault="00F774A6" w:rsidP="00F774A6">
      <w:pPr>
        <w:pStyle w:val="ListParagraph"/>
        <w:numPr>
          <w:ilvl w:val="0"/>
          <w:numId w:val="4"/>
        </w:numPr>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Assessment of Reading, Writing and Speaking and listening skills as a continuation on from Bsquared assessment.</w:t>
      </w:r>
    </w:p>
    <w:p w14:paraId="6803FD26" w14:textId="77777777" w:rsidR="00F774A6" w:rsidRDefault="00F774A6" w:rsidP="00F774A6">
      <w:pPr>
        <w:pStyle w:val="ListParagraph"/>
        <w:numPr>
          <w:ilvl w:val="0"/>
          <w:numId w:val="4"/>
        </w:numPr>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Phonics, high frequency words, common exception words and spelling assessed and recorded in SPAG Markbook grids with the support of the Literacy Intervention Lead.</w:t>
      </w:r>
    </w:p>
    <w:p w14:paraId="7C138A25" w14:textId="77777777" w:rsidR="00F774A6" w:rsidRDefault="00F774A6" w:rsidP="00F774A6">
      <w:pPr>
        <w:rPr>
          <w:rFonts w:ascii="Arial" w:eastAsia="Times New Roman" w:hAnsi="Arial" w:cs="Arial"/>
          <w:color w:val="201F1E"/>
          <w:sz w:val="22"/>
          <w:szCs w:val="22"/>
          <w:lang w:eastAsia="en-GB"/>
        </w:rPr>
      </w:pPr>
    </w:p>
    <w:p w14:paraId="14A7AA80"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0070C0"/>
          <w:sz w:val="22"/>
          <w:szCs w:val="22"/>
          <w:bdr w:val="none" w:sz="0" w:space="0" w:color="auto" w:frame="1"/>
          <w:lang w:val="en-US" w:eastAsia="en-GB"/>
        </w:rPr>
        <w:t>POST-16</w:t>
      </w:r>
    </w:p>
    <w:p w14:paraId="7F44AA1E" w14:textId="77777777" w:rsidR="00F774A6" w:rsidRDefault="00F774A6" w:rsidP="00F774A6">
      <w:pPr>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t>In Post-16 we deliver Functional Skills English E1 – E3 &amp; L1—L2 which includes reading, writing, and speaking and listening. This is a Pearson Edexcel course at L1 and L2 and is assessed continuously. All careers and all college courses require some level of Functional Skills English qualification.</w:t>
      </w:r>
    </w:p>
    <w:p w14:paraId="083F34E4" w14:textId="77777777" w:rsidR="00F774A6" w:rsidRDefault="00F774A6" w:rsidP="00F774A6">
      <w:pPr>
        <w:rPr>
          <w:rFonts w:ascii="Arial" w:eastAsia="Times New Roman" w:hAnsi="Arial" w:cs="Arial"/>
          <w:color w:val="201F1E"/>
          <w:sz w:val="22"/>
          <w:szCs w:val="22"/>
          <w:lang w:eastAsia="en-GB"/>
        </w:rPr>
      </w:pPr>
    </w:p>
    <w:p w14:paraId="7BDCC932"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0000FF"/>
          <w:sz w:val="22"/>
          <w:szCs w:val="22"/>
          <w:bdr w:val="none" w:sz="0" w:space="0" w:color="auto" w:frame="1"/>
          <w:lang w:val="en-US" w:eastAsia="en-GB"/>
        </w:rPr>
        <w:t> </w:t>
      </w:r>
      <w:r>
        <w:rPr>
          <w:rFonts w:ascii="Arial" w:eastAsia="Times New Roman" w:hAnsi="Arial" w:cs="Arial"/>
          <w:color w:val="0070C0"/>
          <w:sz w:val="22"/>
          <w:szCs w:val="22"/>
          <w:bdr w:val="none" w:sz="0" w:space="0" w:color="auto" w:frame="1"/>
          <w:lang w:val="en-US" w:eastAsia="en-GB"/>
        </w:rPr>
        <w:t>We teach this course because:</w:t>
      </w:r>
    </w:p>
    <w:p w14:paraId="601F701C" w14:textId="77777777" w:rsidR="00F774A6" w:rsidRDefault="00F774A6" w:rsidP="00F774A6">
      <w:pPr>
        <w:numPr>
          <w:ilvl w:val="0"/>
          <w:numId w:val="3"/>
        </w:num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It enables communication and functioning in an English speaking and writing society; the acquisition of literary knowledge; the understanding of spoken and written language; the ability to read and write for function and enjoyment.</w:t>
      </w:r>
    </w:p>
    <w:p w14:paraId="311CC035" w14:textId="77777777" w:rsidR="00F774A6" w:rsidRDefault="00F774A6" w:rsidP="00F774A6">
      <w:pPr>
        <w:numPr>
          <w:ilvl w:val="0"/>
          <w:numId w:val="3"/>
        </w:numPr>
        <w:rPr>
          <w:rFonts w:ascii="Arial" w:eastAsia="Times New Roman" w:hAnsi="Arial" w:cs="Arial"/>
          <w:color w:val="201F1E"/>
          <w:sz w:val="22"/>
          <w:szCs w:val="22"/>
          <w:lang w:eastAsia="en-GB"/>
        </w:rPr>
      </w:pPr>
      <w:r>
        <w:rPr>
          <w:rFonts w:ascii="Arial" w:eastAsia="Times New Roman" w:hAnsi="Arial" w:cs="Arial"/>
          <w:color w:val="201F1E"/>
          <w:spacing w:val="-1"/>
          <w:sz w:val="22"/>
          <w:szCs w:val="22"/>
          <w:bdr w:val="none" w:sz="0" w:space="0" w:color="auto" w:frame="1"/>
          <w:lang w:val="en-US" w:eastAsia="en-GB"/>
        </w:rPr>
        <w:t>English makes a unique</w:t>
      </w:r>
      <w:r>
        <w:rPr>
          <w:rFonts w:ascii="Arial" w:eastAsia="Times New Roman" w:hAnsi="Arial" w:cs="Arial"/>
          <w:color w:val="201F1E"/>
          <w:sz w:val="22"/>
          <w:szCs w:val="22"/>
          <w:bdr w:val="none" w:sz="0" w:space="0" w:color="auto" w:frame="1"/>
          <w:lang w:val="en-US" w:eastAsia="en-GB"/>
        </w:rPr>
        <w:t xml:space="preserve"> </w:t>
      </w:r>
      <w:r>
        <w:rPr>
          <w:rFonts w:ascii="Arial" w:eastAsia="Times New Roman" w:hAnsi="Arial" w:cs="Arial"/>
          <w:color w:val="201F1E"/>
          <w:spacing w:val="-1"/>
          <w:sz w:val="22"/>
          <w:szCs w:val="22"/>
          <w:bdr w:val="none" w:sz="0" w:space="0" w:color="auto" w:frame="1"/>
          <w:lang w:val="en-US" w:eastAsia="en-GB"/>
        </w:rPr>
        <w:t>contribution</w:t>
      </w:r>
      <w:r>
        <w:rPr>
          <w:rFonts w:ascii="Arial" w:eastAsia="Times New Roman" w:hAnsi="Arial" w:cs="Arial"/>
          <w:color w:val="201F1E"/>
          <w:spacing w:val="-3"/>
          <w:sz w:val="22"/>
          <w:szCs w:val="22"/>
          <w:bdr w:val="none" w:sz="0" w:space="0" w:color="auto" w:frame="1"/>
          <w:lang w:val="en-US" w:eastAsia="en-GB"/>
        </w:rPr>
        <w:t xml:space="preserve"> </w:t>
      </w:r>
      <w:r>
        <w:rPr>
          <w:rFonts w:ascii="Arial" w:eastAsia="Times New Roman" w:hAnsi="Arial" w:cs="Arial"/>
          <w:color w:val="201F1E"/>
          <w:sz w:val="22"/>
          <w:szCs w:val="22"/>
          <w:bdr w:val="none" w:sz="0" w:space="0" w:color="auto" w:frame="1"/>
          <w:lang w:val="en-US" w:eastAsia="en-GB"/>
        </w:rPr>
        <w:t>to</w:t>
      </w:r>
      <w:r>
        <w:rPr>
          <w:rFonts w:ascii="Arial" w:eastAsia="Times New Roman" w:hAnsi="Arial" w:cs="Arial"/>
          <w:color w:val="201F1E"/>
          <w:spacing w:val="-1"/>
          <w:sz w:val="22"/>
          <w:szCs w:val="22"/>
          <w:bdr w:val="none" w:sz="0" w:space="0" w:color="auto" w:frame="1"/>
          <w:lang w:val="en-US" w:eastAsia="en-GB"/>
        </w:rPr>
        <w:t xml:space="preserve"> the</w:t>
      </w:r>
      <w:r>
        <w:rPr>
          <w:rFonts w:ascii="Arial" w:eastAsia="Times New Roman" w:hAnsi="Arial" w:cs="Arial"/>
          <w:color w:val="201F1E"/>
          <w:spacing w:val="-2"/>
          <w:sz w:val="22"/>
          <w:szCs w:val="22"/>
          <w:bdr w:val="none" w:sz="0" w:space="0" w:color="auto" w:frame="1"/>
          <w:lang w:val="en-US" w:eastAsia="en-GB"/>
        </w:rPr>
        <w:t xml:space="preserve"> </w:t>
      </w:r>
      <w:r>
        <w:rPr>
          <w:rFonts w:ascii="Arial" w:eastAsia="Times New Roman" w:hAnsi="Arial" w:cs="Arial"/>
          <w:color w:val="201F1E"/>
          <w:spacing w:val="-1"/>
          <w:sz w:val="22"/>
          <w:szCs w:val="22"/>
          <w:bdr w:val="none" w:sz="0" w:space="0" w:color="auto" w:frame="1"/>
          <w:lang w:val="en-US" w:eastAsia="en-GB"/>
        </w:rPr>
        <w:t>curriculum:</w:t>
      </w:r>
    </w:p>
    <w:p w14:paraId="37068985" w14:textId="77777777" w:rsidR="00F774A6" w:rsidRDefault="00F774A6" w:rsidP="00F774A6">
      <w:pPr>
        <w:numPr>
          <w:ilvl w:val="0"/>
          <w:numId w:val="3"/>
        </w:num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 xml:space="preserve">It </w:t>
      </w:r>
      <w:r>
        <w:rPr>
          <w:rFonts w:ascii="Arial" w:eastAsia="Times New Roman" w:hAnsi="Arial" w:cs="Arial"/>
          <w:color w:val="201F1E"/>
          <w:spacing w:val="-1"/>
          <w:sz w:val="22"/>
          <w:szCs w:val="22"/>
          <w:bdr w:val="none" w:sz="0" w:space="0" w:color="auto" w:frame="1"/>
          <w:lang w:val="en-US" w:eastAsia="en-GB"/>
        </w:rPr>
        <w:t xml:space="preserve">develops </w:t>
      </w:r>
      <w:r>
        <w:rPr>
          <w:rFonts w:ascii="Arial" w:eastAsia="Times New Roman" w:hAnsi="Arial" w:cs="Arial"/>
          <w:color w:val="201F1E"/>
          <w:sz w:val="22"/>
          <w:szCs w:val="22"/>
          <w:bdr w:val="none" w:sz="0" w:space="0" w:color="auto" w:frame="1"/>
          <w:lang w:val="en-US" w:eastAsia="en-GB"/>
        </w:rPr>
        <w:t xml:space="preserve">an </w:t>
      </w:r>
      <w:r>
        <w:rPr>
          <w:rFonts w:ascii="Arial" w:eastAsia="Times New Roman" w:hAnsi="Arial" w:cs="Arial"/>
          <w:color w:val="201F1E"/>
          <w:spacing w:val="-1"/>
          <w:sz w:val="22"/>
          <w:szCs w:val="22"/>
          <w:bdr w:val="none" w:sz="0" w:space="0" w:color="auto" w:frame="1"/>
          <w:lang w:val="en-US" w:eastAsia="en-GB"/>
        </w:rPr>
        <w:t xml:space="preserve">appreciation </w:t>
      </w:r>
      <w:r>
        <w:rPr>
          <w:rFonts w:ascii="Arial" w:eastAsia="Times New Roman" w:hAnsi="Arial" w:cs="Arial"/>
          <w:color w:val="201F1E"/>
          <w:sz w:val="22"/>
          <w:szCs w:val="22"/>
          <w:bdr w:val="none" w:sz="0" w:space="0" w:color="auto" w:frame="1"/>
          <w:lang w:val="en-US" w:eastAsia="en-GB"/>
        </w:rPr>
        <w:t>of English Literature.</w:t>
      </w:r>
    </w:p>
    <w:p w14:paraId="10D68C1C" w14:textId="77777777" w:rsidR="00F774A6" w:rsidRDefault="00F774A6" w:rsidP="00F774A6">
      <w:pPr>
        <w:numPr>
          <w:ilvl w:val="0"/>
          <w:numId w:val="3"/>
        </w:num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It</w:t>
      </w:r>
      <w:r>
        <w:rPr>
          <w:rFonts w:ascii="Arial" w:eastAsia="Times New Roman" w:hAnsi="Arial" w:cs="Arial"/>
          <w:color w:val="201F1E"/>
          <w:spacing w:val="-1"/>
          <w:sz w:val="22"/>
          <w:szCs w:val="22"/>
          <w:bdr w:val="none" w:sz="0" w:space="0" w:color="auto" w:frame="1"/>
          <w:lang w:val="en-US" w:eastAsia="en-GB"/>
        </w:rPr>
        <w:t xml:space="preserve"> develops an enthusiasm for the written and spoken word. </w:t>
      </w:r>
    </w:p>
    <w:p w14:paraId="11C9CB04" w14:textId="77777777" w:rsidR="00F774A6" w:rsidRDefault="00F774A6" w:rsidP="00F774A6">
      <w:pPr>
        <w:numPr>
          <w:ilvl w:val="0"/>
          <w:numId w:val="3"/>
        </w:num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It helps</w:t>
      </w:r>
      <w:r>
        <w:rPr>
          <w:rFonts w:ascii="Arial" w:eastAsia="Times New Roman" w:hAnsi="Arial" w:cs="Arial"/>
          <w:color w:val="201F1E"/>
          <w:spacing w:val="-1"/>
          <w:sz w:val="22"/>
          <w:szCs w:val="22"/>
          <w:bdr w:val="none" w:sz="0" w:space="0" w:color="auto" w:frame="1"/>
          <w:lang w:val="en-US" w:eastAsia="en-GB"/>
        </w:rPr>
        <w:t xml:space="preserve"> build </w:t>
      </w:r>
      <w:r>
        <w:rPr>
          <w:rFonts w:ascii="Arial" w:eastAsia="Times New Roman" w:hAnsi="Arial" w:cs="Arial"/>
          <w:color w:val="201F1E"/>
          <w:sz w:val="22"/>
          <w:szCs w:val="22"/>
          <w:bdr w:val="none" w:sz="0" w:space="0" w:color="auto" w:frame="1"/>
          <w:lang w:val="en-US" w:eastAsia="en-GB"/>
        </w:rPr>
        <w:t>communication skills and the ability to express opinions in a succinct way.</w:t>
      </w:r>
    </w:p>
    <w:p w14:paraId="057E1ED1" w14:textId="77777777" w:rsidR="00F774A6" w:rsidRDefault="00F774A6" w:rsidP="00F774A6">
      <w:pPr>
        <w:numPr>
          <w:ilvl w:val="0"/>
          <w:numId w:val="3"/>
        </w:num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 xml:space="preserve">It </w:t>
      </w:r>
      <w:r>
        <w:rPr>
          <w:rFonts w:ascii="Arial" w:eastAsia="Times New Roman" w:hAnsi="Arial" w:cs="Arial"/>
          <w:color w:val="201F1E"/>
          <w:spacing w:val="-1"/>
          <w:sz w:val="22"/>
          <w:szCs w:val="22"/>
          <w:bdr w:val="none" w:sz="0" w:space="0" w:color="auto" w:frame="1"/>
          <w:lang w:val="en-US" w:eastAsia="en-GB"/>
        </w:rPr>
        <w:t>offers</w:t>
      </w:r>
      <w:r>
        <w:rPr>
          <w:rFonts w:ascii="Arial" w:eastAsia="Times New Roman" w:hAnsi="Arial" w:cs="Arial"/>
          <w:color w:val="201F1E"/>
          <w:sz w:val="22"/>
          <w:szCs w:val="22"/>
          <w:bdr w:val="none" w:sz="0" w:space="0" w:color="auto" w:frame="1"/>
          <w:lang w:val="en-US" w:eastAsia="en-GB"/>
        </w:rPr>
        <w:t xml:space="preserve"> </w:t>
      </w:r>
      <w:r>
        <w:rPr>
          <w:rFonts w:ascii="Arial" w:eastAsia="Times New Roman" w:hAnsi="Arial" w:cs="Arial"/>
          <w:color w:val="201F1E"/>
          <w:spacing w:val="-1"/>
          <w:sz w:val="22"/>
          <w:szCs w:val="22"/>
          <w:bdr w:val="none" w:sz="0" w:space="0" w:color="auto" w:frame="1"/>
          <w:lang w:val="en-US" w:eastAsia="en-GB"/>
        </w:rPr>
        <w:t>students</w:t>
      </w:r>
      <w:r>
        <w:rPr>
          <w:rFonts w:ascii="Arial" w:eastAsia="Times New Roman" w:hAnsi="Arial" w:cs="Arial"/>
          <w:color w:val="201F1E"/>
          <w:spacing w:val="-3"/>
          <w:sz w:val="22"/>
          <w:szCs w:val="22"/>
          <w:bdr w:val="none" w:sz="0" w:space="0" w:color="auto" w:frame="1"/>
          <w:lang w:val="en-US" w:eastAsia="en-GB"/>
        </w:rPr>
        <w:t xml:space="preserve"> </w:t>
      </w:r>
      <w:r>
        <w:rPr>
          <w:rFonts w:ascii="Arial" w:eastAsia="Times New Roman" w:hAnsi="Arial" w:cs="Arial"/>
          <w:color w:val="201F1E"/>
          <w:spacing w:val="-1"/>
          <w:sz w:val="22"/>
          <w:szCs w:val="22"/>
          <w:bdr w:val="none" w:sz="0" w:space="0" w:color="auto" w:frame="1"/>
          <w:lang w:val="en-US" w:eastAsia="en-GB"/>
        </w:rPr>
        <w:t>opportunities</w:t>
      </w:r>
      <w:r>
        <w:rPr>
          <w:rFonts w:ascii="Arial" w:eastAsia="Times New Roman" w:hAnsi="Arial" w:cs="Arial"/>
          <w:color w:val="201F1E"/>
          <w:sz w:val="22"/>
          <w:szCs w:val="22"/>
          <w:bdr w:val="none" w:sz="0" w:space="0" w:color="auto" w:frame="1"/>
          <w:lang w:val="en-US" w:eastAsia="en-GB"/>
        </w:rPr>
        <w:t xml:space="preserve"> </w:t>
      </w:r>
      <w:r>
        <w:rPr>
          <w:rFonts w:ascii="Arial" w:eastAsia="Times New Roman" w:hAnsi="Arial" w:cs="Arial"/>
          <w:color w:val="201F1E"/>
          <w:spacing w:val="-1"/>
          <w:sz w:val="22"/>
          <w:szCs w:val="22"/>
          <w:bdr w:val="none" w:sz="0" w:space="0" w:color="auto" w:frame="1"/>
          <w:lang w:val="en-US" w:eastAsia="en-GB"/>
        </w:rPr>
        <w:t xml:space="preserve">to </w:t>
      </w:r>
      <w:r>
        <w:rPr>
          <w:rFonts w:ascii="Arial" w:eastAsia="Times New Roman" w:hAnsi="Arial" w:cs="Arial"/>
          <w:color w:val="201F1E"/>
          <w:sz w:val="22"/>
          <w:szCs w:val="22"/>
          <w:bdr w:val="none" w:sz="0" w:space="0" w:color="auto" w:frame="1"/>
          <w:lang w:val="en-US" w:eastAsia="en-GB"/>
        </w:rPr>
        <w:t xml:space="preserve">study authors and learn the purpose of their work. </w:t>
      </w:r>
      <w:r>
        <w:rPr>
          <w:rFonts w:ascii="Arial" w:eastAsia="Times New Roman" w:hAnsi="Arial" w:cs="Arial"/>
          <w:color w:val="201F1E"/>
          <w:spacing w:val="-1"/>
          <w:sz w:val="22"/>
          <w:szCs w:val="22"/>
          <w:bdr w:val="none" w:sz="0" w:space="0" w:color="auto" w:frame="1"/>
          <w:lang w:val="en-US" w:eastAsia="en-GB"/>
        </w:rPr>
        <w:t> </w:t>
      </w:r>
    </w:p>
    <w:p w14:paraId="5270DA8B" w14:textId="77777777" w:rsidR="00F774A6" w:rsidRDefault="00F774A6" w:rsidP="00F774A6">
      <w:pPr>
        <w:numPr>
          <w:ilvl w:val="0"/>
          <w:numId w:val="3"/>
        </w:num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It offers students opportunities to perform in plays and to use role play, speech, and presentation skills.</w:t>
      </w:r>
    </w:p>
    <w:p w14:paraId="4E7CDD30" w14:textId="77777777" w:rsidR="00F774A6" w:rsidRDefault="00F774A6" w:rsidP="00F774A6">
      <w:pPr>
        <w:numPr>
          <w:ilvl w:val="0"/>
          <w:numId w:val="3"/>
        </w:num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It supports every other subject regarding spelling, punctuation, and grammar.</w:t>
      </w:r>
    </w:p>
    <w:p w14:paraId="273E5A59" w14:textId="77777777" w:rsidR="00F774A6" w:rsidRDefault="00F774A6" w:rsidP="00F774A6">
      <w:pPr>
        <w:numPr>
          <w:ilvl w:val="0"/>
          <w:numId w:val="3"/>
        </w:num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It supports the improvement of whole school reading and every student’s reading skill.</w:t>
      </w:r>
    </w:p>
    <w:p w14:paraId="1E1CCEFE" w14:textId="77777777" w:rsidR="00F774A6" w:rsidRDefault="00F774A6" w:rsidP="00F774A6">
      <w:pPr>
        <w:spacing w:line="264" w:lineRule="auto"/>
        <w:rPr>
          <w:rFonts w:ascii="Arial" w:eastAsia="Times New Roman" w:hAnsi="Arial" w:cs="Arial"/>
          <w:color w:val="0070C0"/>
          <w:sz w:val="22"/>
          <w:szCs w:val="22"/>
          <w:bdr w:val="none" w:sz="0" w:space="0" w:color="auto" w:frame="1"/>
          <w:lang w:val="en-US" w:eastAsia="en-GB"/>
        </w:rPr>
      </w:pPr>
    </w:p>
    <w:p w14:paraId="523DA4C3" w14:textId="77777777" w:rsidR="00F774A6" w:rsidRDefault="00F774A6" w:rsidP="00F774A6">
      <w:pPr>
        <w:spacing w:line="264" w:lineRule="auto"/>
        <w:rPr>
          <w:rFonts w:ascii="Arial" w:eastAsia="Times New Roman" w:hAnsi="Arial" w:cs="Arial"/>
          <w:color w:val="000000"/>
          <w:sz w:val="22"/>
          <w:szCs w:val="22"/>
          <w:lang w:eastAsia="en-GB"/>
        </w:rPr>
      </w:pPr>
      <w:r>
        <w:rPr>
          <w:rFonts w:ascii="Arial" w:eastAsia="Times New Roman" w:hAnsi="Arial" w:cs="Arial"/>
          <w:color w:val="0070C0"/>
          <w:sz w:val="22"/>
          <w:szCs w:val="22"/>
          <w:bdr w:val="none" w:sz="0" w:space="0" w:color="auto" w:frame="1"/>
          <w:lang w:val="en-US" w:eastAsia="en-GB"/>
        </w:rPr>
        <w:t>READING</w:t>
      </w:r>
    </w:p>
    <w:p w14:paraId="21E6B96A" w14:textId="77777777" w:rsidR="00F774A6" w:rsidRDefault="00F774A6" w:rsidP="00F774A6">
      <w:pPr>
        <w:keepNext/>
        <w:ind w:left="720" w:hanging="720"/>
        <w:outlineLvl w:val="1"/>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t>Reading is taught both discretely and as an integral part of the curriculum. Students are</w:t>
      </w:r>
    </w:p>
    <w:p w14:paraId="2B63D28E" w14:textId="77777777" w:rsidR="00F774A6" w:rsidRDefault="00F774A6" w:rsidP="00F774A6">
      <w:pPr>
        <w:keepNext/>
        <w:ind w:left="720" w:hanging="720"/>
        <w:outlineLvl w:val="1"/>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t xml:space="preserve">encouraged to become confident, enthusiastic, reflective, and independent readers. They </w:t>
      </w:r>
    </w:p>
    <w:p w14:paraId="2F914A28" w14:textId="77777777" w:rsidR="00F774A6" w:rsidRDefault="00F774A6" w:rsidP="00F774A6">
      <w:pPr>
        <w:keepNext/>
        <w:ind w:left="720" w:hanging="720"/>
        <w:outlineLvl w:val="1"/>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t xml:space="preserve">experience print in variety of forms and for a variety of purposes and learn to read for </w:t>
      </w:r>
    </w:p>
    <w:p w14:paraId="73D6BFB0" w14:textId="77777777" w:rsidR="00F774A6" w:rsidRDefault="00F774A6" w:rsidP="00F774A6">
      <w:pPr>
        <w:keepNext/>
        <w:ind w:left="720" w:hanging="720"/>
        <w:outlineLvl w:val="1"/>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t xml:space="preserve">enjoyment, information, and interest. Our aim is for students to participate in shared reading, </w:t>
      </w:r>
    </w:p>
    <w:p w14:paraId="1084B701" w14:textId="77777777" w:rsidR="00F774A6" w:rsidRDefault="00F774A6" w:rsidP="00F774A6">
      <w:pPr>
        <w:keepNext/>
        <w:ind w:left="720" w:hanging="720"/>
        <w:outlineLvl w:val="1"/>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t xml:space="preserve">peer reading, guided reading as well as individual reading. Through these, the students are </w:t>
      </w:r>
    </w:p>
    <w:p w14:paraId="4E6D62C6" w14:textId="77777777" w:rsidR="00F774A6" w:rsidRDefault="00F774A6" w:rsidP="00F774A6">
      <w:pPr>
        <w:keepNext/>
        <w:ind w:left="720" w:hanging="720"/>
        <w:outlineLvl w:val="1"/>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t xml:space="preserve">encouraged to decode text in a variety of ways, such as in the use of phonics. In addition to </w:t>
      </w:r>
    </w:p>
    <w:p w14:paraId="557335B9" w14:textId="77777777" w:rsidR="00F774A6" w:rsidRDefault="00F774A6" w:rsidP="00F774A6">
      <w:pPr>
        <w:keepNext/>
        <w:ind w:left="720" w:hanging="720"/>
        <w:outlineLvl w:val="1"/>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t xml:space="preserve">this, they are shown how to and attempt to derive meaning from texts. Students are </w:t>
      </w:r>
    </w:p>
    <w:p w14:paraId="3FE0D459" w14:textId="77777777" w:rsidR="00F774A6" w:rsidRDefault="00F774A6" w:rsidP="00F774A6">
      <w:pPr>
        <w:keepNext/>
        <w:ind w:left="720" w:hanging="720"/>
        <w:outlineLvl w:val="1"/>
        <w:rPr>
          <w:rFonts w:ascii="Arial" w:eastAsia="Times New Roman" w:hAnsi="Arial" w:cs="Arial"/>
          <w:b/>
          <w:bCs/>
          <w:color w:val="201F1E"/>
          <w:sz w:val="22"/>
          <w:szCs w:val="22"/>
          <w:lang w:eastAsia="en-GB"/>
        </w:rPr>
      </w:pPr>
      <w:r>
        <w:rPr>
          <w:rFonts w:ascii="Arial" w:eastAsia="Times New Roman" w:hAnsi="Arial" w:cs="Arial"/>
          <w:color w:val="201F1E"/>
          <w:sz w:val="22"/>
          <w:szCs w:val="22"/>
          <w:bdr w:val="none" w:sz="0" w:space="0" w:color="auto" w:frame="1"/>
          <w:lang w:val="en-US" w:eastAsia="en-GB"/>
        </w:rPr>
        <w:t>encouraged to share personal preferences and opinions about books.   </w:t>
      </w:r>
    </w:p>
    <w:p w14:paraId="2F3F2184"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bdr w:val="none" w:sz="0" w:space="0" w:color="auto" w:frame="1"/>
          <w:lang w:val="en-US" w:eastAsia="en-GB"/>
        </w:rPr>
        <w:t> </w:t>
      </w:r>
    </w:p>
    <w:p w14:paraId="23F58DDC" w14:textId="77777777" w:rsidR="00F774A6" w:rsidRDefault="00F774A6" w:rsidP="00F774A6">
      <w:pPr>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lastRenderedPageBreak/>
        <w:t>Teachers are encouraged to pitch their teaching at the appropriate phase for their children. In addition to phonics, children are also encouraged to recognise high frequency words by sight. This may be done using flashcards, word walls, reading books and matching word families around the school. The Literacy Intervention Lead support teachers and pupils with phonics assessment and where gaps in students’ phonological awareness are identified, individual targets and recommended practice are recorded in the English SPAG Markbooks. The Literacy intervention team also takes elements from the Ruth Miskin program Read, Write, Inc.  and Dockside Books support students to make progress with phonics.</w:t>
      </w:r>
    </w:p>
    <w:p w14:paraId="1E5000A6" w14:textId="77777777" w:rsidR="00F774A6" w:rsidRDefault="00F774A6" w:rsidP="00F774A6">
      <w:pPr>
        <w:pStyle w:val="CommentText"/>
        <w:rPr>
          <w:rFonts w:ascii="Arial" w:eastAsia="Times New Roman" w:hAnsi="Arial" w:cs="Arial"/>
          <w:color w:val="201F1E"/>
          <w:sz w:val="22"/>
          <w:szCs w:val="22"/>
          <w:bdr w:val="none" w:sz="0" w:space="0" w:color="auto" w:frame="1"/>
          <w:lang w:val="en-US" w:eastAsia="en-GB"/>
        </w:rPr>
      </w:pPr>
    </w:p>
    <w:p w14:paraId="7E359DF8" w14:textId="77777777" w:rsidR="00F774A6" w:rsidRDefault="00F774A6" w:rsidP="00F774A6">
      <w:pPr>
        <w:pStyle w:val="CommentText"/>
        <w:rPr>
          <w:rFonts w:ascii="Arial" w:hAnsi="Arial" w:cs="Arial"/>
          <w:sz w:val="22"/>
          <w:szCs w:val="22"/>
        </w:rPr>
      </w:pPr>
      <w:r>
        <w:rPr>
          <w:rFonts w:ascii="Arial" w:eastAsia="Times New Roman" w:hAnsi="Arial" w:cs="Arial"/>
          <w:color w:val="201F1E"/>
          <w:sz w:val="22"/>
          <w:szCs w:val="22"/>
          <w:bdr w:val="none" w:sz="0" w:space="0" w:color="auto" w:frame="1"/>
          <w:lang w:val="en-US" w:eastAsia="en-GB"/>
        </w:rPr>
        <w:t>Students have regular access to a well-resourced library within the school. It has a wide range of resources in a variety of media organised into Fiction and Non-Fiction sections. In September 2021 we</w:t>
      </w:r>
      <w:r>
        <w:rPr>
          <w:rFonts w:ascii="Arial" w:hAnsi="Arial" w:cs="Arial"/>
          <w:sz w:val="22"/>
          <w:szCs w:val="22"/>
        </w:rPr>
        <w:t xml:space="preserve"> introduced a library system of book banding. The Accelerated Reader programme has been successful, but we have adapted our approach and culture of reading. The change was prompted by the redesignation of our school as a centre for SLD. We needed a reading system in school that promoted reading for pleasure and allowed continuity and familiarity of a banding system students are exposed to in other settings. The bands are linked to phases of phonics and reading for pleasure is encouraged over the old culture of comprehension quizzing. The library will evolve to become the Learning and Resources Centre with ICT and books available for students throughout the day. A relaxing and calming space has been created for reading for enjoyment and pleasure. </w:t>
      </w:r>
    </w:p>
    <w:p w14:paraId="3BA07E30" w14:textId="77777777" w:rsidR="00F774A6" w:rsidRDefault="00F774A6" w:rsidP="00F774A6">
      <w:pPr>
        <w:rPr>
          <w:rFonts w:ascii="Arial" w:eastAsia="Times New Roman" w:hAnsi="Arial" w:cs="Arial"/>
          <w:color w:val="201F1E"/>
          <w:sz w:val="22"/>
          <w:szCs w:val="22"/>
          <w:bdr w:val="none" w:sz="0" w:space="0" w:color="auto" w:frame="1"/>
          <w:lang w:eastAsia="en-GB"/>
        </w:rPr>
      </w:pPr>
    </w:p>
    <w:p w14:paraId="1715B9D4" w14:textId="77777777" w:rsidR="00F774A6" w:rsidRDefault="00F774A6" w:rsidP="00F774A6">
      <w:pPr>
        <w:rPr>
          <w:rFonts w:ascii="Arial" w:eastAsia="Times New Roman" w:hAnsi="Arial" w:cs="Arial"/>
          <w:color w:val="201F1E"/>
          <w:sz w:val="22"/>
          <w:szCs w:val="22"/>
          <w:bdr w:val="none" w:sz="0" w:space="0" w:color="auto" w:frame="1"/>
          <w:lang w:val="en-US" w:eastAsia="en-GB"/>
        </w:rPr>
      </w:pPr>
      <w:r>
        <w:rPr>
          <w:rFonts w:ascii="Arial" w:eastAsia="Times New Roman" w:hAnsi="Arial" w:cs="Arial"/>
          <w:color w:val="201F1E"/>
          <w:sz w:val="22"/>
          <w:szCs w:val="22"/>
          <w:bdr w:val="none" w:sz="0" w:space="0" w:color="auto" w:frame="1"/>
          <w:lang w:val="en-US" w:eastAsia="en-GB"/>
        </w:rPr>
        <w:t xml:space="preserve">The library stocks an extensive selection of </w:t>
      </w:r>
      <w:r>
        <w:rPr>
          <w:rFonts w:ascii="Arial" w:hAnsi="Arial" w:cs="Arial"/>
          <w:sz w:val="22"/>
          <w:szCs w:val="22"/>
        </w:rPr>
        <w:t xml:space="preserve">books banded between 0-16 and a ‘free reading’ section. </w:t>
      </w:r>
      <w:r>
        <w:rPr>
          <w:rFonts w:ascii="Arial" w:eastAsia="Times New Roman" w:hAnsi="Arial" w:cs="Arial"/>
          <w:color w:val="201F1E"/>
          <w:sz w:val="22"/>
          <w:szCs w:val="22"/>
          <w:bdr w:val="none" w:sz="0" w:space="0" w:color="auto" w:frame="1"/>
          <w:lang w:val="en-US" w:eastAsia="en-GB"/>
        </w:rPr>
        <w:t>All students are then encouraged to select, borrow, and then return the books, reflecting a real-life scenario. They are also encouraged to take these books home to share with parents/carers/siblings. Students will also take part in book events such as World Book Week.  The events held during this week continually enthuse our students to develop their passion for books.  </w:t>
      </w:r>
    </w:p>
    <w:p w14:paraId="3786AAF2" w14:textId="77777777" w:rsidR="00F774A6" w:rsidRDefault="00F774A6" w:rsidP="00F774A6">
      <w:pPr>
        <w:rPr>
          <w:rFonts w:ascii="Arial" w:eastAsia="Times New Roman" w:hAnsi="Arial" w:cs="Arial"/>
          <w:color w:val="201F1E"/>
          <w:sz w:val="22"/>
          <w:szCs w:val="22"/>
          <w:bdr w:val="none" w:sz="0" w:space="0" w:color="auto" w:frame="1"/>
          <w:lang w:val="en-US" w:eastAsia="en-GB"/>
        </w:rPr>
      </w:pPr>
    </w:p>
    <w:p w14:paraId="4458D0D8" w14:textId="77777777" w:rsidR="00F774A6" w:rsidRDefault="00F774A6" w:rsidP="00F774A6">
      <w:pPr>
        <w:rPr>
          <w:rFonts w:ascii="Arial" w:eastAsia="Times New Roman" w:hAnsi="Arial" w:cs="Arial"/>
          <w:b/>
          <w:bCs/>
          <w:color w:val="4472C4" w:themeColor="accent1"/>
          <w:sz w:val="22"/>
          <w:szCs w:val="22"/>
          <w:lang w:eastAsia="en-GB"/>
        </w:rPr>
      </w:pPr>
      <w:r>
        <w:rPr>
          <w:rFonts w:ascii="Arial" w:eastAsia="Times New Roman" w:hAnsi="Arial" w:cs="Arial"/>
          <w:b/>
          <w:bCs/>
          <w:color w:val="4472C4" w:themeColor="accent1"/>
          <w:sz w:val="22"/>
          <w:szCs w:val="22"/>
          <w:lang w:eastAsia="en-GB"/>
        </w:rPr>
        <w:t>Reading Assessment</w:t>
      </w:r>
    </w:p>
    <w:p w14:paraId="1E50BA86" w14:textId="77777777" w:rsidR="00F774A6" w:rsidRDefault="00F774A6" w:rsidP="00F774A6">
      <w:pPr>
        <w:rPr>
          <w:rFonts w:ascii="Arial" w:eastAsia="Times New Roman" w:hAnsi="Arial" w:cs="Arial"/>
          <w:color w:val="201F1E"/>
          <w:sz w:val="22"/>
          <w:szCs w:val="22"/>
          <w:lang w:eastAsia="en-GB"/>
        </w:rPr>
      </w:pPr>
    </w:p>
    <w:p w14:paraId="1A10682B" w14:textId="77777777" w:rsidR="00F774A6" w:rsidRDefault="00F774A6" w:rsidP="00F774A6">
      <w:pPr>
        <w:rPr>
          <w:rFonts w:ascii="Arial" w:eastAsia="Times New Roman" w:hAnsi="Arial" w:cs="Arial"/>
          <w:color w:val="4472C4" w:themeColor="accent1"/>
          <w:sz w:val="22"/>
          <w:szCs w:val="22"/>
          <w:lang w:eastAsia="en-GB"/>
        </w:rPr>
      </w:pPr>
      <w:r>
        <w:rPr>
          <w:rFonts w:ascii="Arial" w:eastAsia="Times New Roman" w:hAnsi="Arial" w:cs="Arial"/>
          <w:color w:val="4472C4" w:themeColor="accent1"/>
          <w:sz w:val="22"/>
          <w:szCs w:val="22"/>
          <w:lang w:eastAsia="en-GB"/>
        </w:rPr>
        <w:t>Salford Sentence Reading Test</w:t>
      </w:r>
    </w:p>
    <w:p w14:paraId="02790A06"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lang w:eastAsia="en-GB"/>
        </w:rPr>
        <w:t>We assess reading ages and advise book banding through Salford Sentence Reading testing. This is facilitated by Andrew Sykes as Intervention Lead and completed termly. Testing is facilitated during English SPAG lessons at the beginning of every term.</w:t>
      </w:r>
    </w:p>
    <w:p w14:paraId="788237D5" w14:textId="77777777" w:rsidR="00F774A6" w:rsidRDefault="00F774A6" w:rsidP="00F774A6">
      <w:pPr>
        <w:rPr>
          <w:rFonts w:ascii="Arial" w:eastAsia="Times New Roman" w:hAnsi="Arial" w:cs="Arial"/>
          <w:color w:val="201F1E"/>
          <w:sz w:val="22"/>
          <w:szCs w:val="22"/>
          <w:lang w:eastAsia="en-GB"/>
        </w:rPr>
      </w:pPr>
    </w:p>
    <w:p w14:paraId="36A4D44D"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lang w:eastAsia="en-GB"/>
        </w:rPr>
        <w:t xml:space="preserve">Salford Sentence is a one-to-one reading test which provides standardised scores for reading accuracy, reading comprehension, and reading age. </w:t>
      </w:r>
    </w:p>
    <w:p w14:paraId="6C716A5B" w14:textId="77777777" w:rsidR="00F774A6" w:rsidRDefault="00F774A6" w:rsidP="00F774A6">
      <w:pPr>
        <w:rPr>
          <w:rFonts w:ascii="Arial" w:eastAsia="Times New Roman" w:hAnsi="Arial" w:cs="Arial"/>
          <w:color w:val="201F1E"/>
          <w:sz w:val="22"/>
          <w:szCs w:val="22"/>
          <w:lang w:eastAsia="en-GB"/>
        </w:rPr>
      </w:pPr>
    </w:p>
    <w:p w14:paraId="560A23D6"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lang w:eastAsia="en-GB"/>
        </w:rPr>
        <w:t xml:space="preserve">From testing Andrew Sykes can share data with Tutors as to the appropriate banding for each reading age in their tutor group. </w:t>
      </w:r>
    </w:p>
    <w:p w14:paraId="5E0DAF78" w14:textId="77777777" w:rsidR="00F774A6" w:rsidRDefault="00F774A6" w:rsidP="00F774A6">
      <w:pPr>
        <w:rPr>
          <w:rFonts w:ascii="Arial" w:eastAsia="Times New Roman" w:hAnsi="Arial" w:cs="Arial"/>
          <w:color w:val="201F1E"/>
          <w:sz w:val="22"/>
          <w:szCs w:val="22"/>
          <w:lang w:eastAsia="en-GB"/>
        </w:rPr>
      </w:pPr>
    </w:p>
    <w:p w14:paraId="4E11698E"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lang w:eastAsia="en-GB"/>
        </w:rPr>
        <w:t>Reading time will continue in P1 Strategy time in form groups alongside PHSE. Targeted Literacy Strategy runs alongside this facilitated by the Intervention team.  (Literacy strategies-based students EHCP targets)</w:t>
      </w:r>
    </w:p>
    <w:p w14:paraId="0D0B5A0F" w14:textId="77777777" w:rsidR="00F774A6" w:rsidRDefault="00F774A6" w:rsidP="00F774A6">
      <w:pPr>
        <w:rPr>
          <w:rFonts w:ascii="Arial" w:eastAsia="Times New Roman" w:hAnsi="Arial" w:cs="Arial"/>
          <w:color w:val="201F1E"/>
          <w:sz w:val="22"/>
          <w:szCs w:val="22"/>
          <w:lang w:eastAsia="en-GB"/>
        </w:rPr>
      </w:pPr>
    </w:p>
    <w:p w14:paraId="078AB364" w14:textId="77777777" w:rsidR="00F774A6" w:rsidRDefault="00F774A6" w:rsidP="00F774A6">
      <w:pPr>
        <w:rPr>
          <w:rFonts w:ascii="Arial" w:eastAsia="Times New Roman" w:hAnsi="Arial" w:cs="Arial"/>
          <w:color w:val="4472C4" w:themeColor="accent1"/>
          <w:sz w:val="22"/>
          <w:szCs w:val="22"/>
          <w:lang w:eastAsia="en-GB"/>
        </w:rPr>
      </w:pPr>
      <w:r>
        <w:rPr>
          <w:rFonts w:ascii="Arial" w:eastAsia="Times New Roman" w:hAnsi="Arial" w:cs="Arial"/>
          <w:color w:val="4472C4" w:themeColor="accent1"/>
          <w:sz w:val="22"/>
          <w:szCs w:val="22"/>
          <w:lang w:eastAsia="en-GB"/>
        </w:rPr>
        <w:t xml:space="preserve">Lexia </w:t>
      </w:r>
    </w:p>
    <w:p w14:paraId="6F10B0CF" w14:textId="77777777" w:rsidR="00F774A6" w:rsidRDefault="00F774A6" w:rsidP="00F774A6">
      <w:pPr>
        <w:rPr>
          <w:rFonts w:ascii="Arial" w:eastAsia="Times New Roman" w:hAnsi="Arial" w:cs="Arial"/>
          <w:color w:val="201F1E"/>
          <w:sz w:val="22"/>
          <w:szCs w:val="22"/>
          <w:lang w:eastAsia="en-GB"/>
        </w:rPr>
      </w:pPr>
      <w:r>
        <w:rPr>
          <w:rFonts w:ascii="Arial" w:eastAsia="Times New Roman" w:hAnsi="Arial" w:cs="Arial"/>
          <w:color w:val="201F1E"/>
          <w:sz w:val="22"/>
          <w:szCs w:val="22"/>
          <w:lang w:eastAsia="en-GB"/>
        </w:rPr>
        <w:t xml:space="preserve">Lexia is a reading intervention programme that launched at Marshfields in September 2021 and has been instrumental in the reading progress of students at Marshfields. It has bene so popular, we even run Lexia as a lunchtime club! </w:t>
      </w:r>
      <w:r>
        <w:rPr>
          <w:rFonts w:ascii="Arial" w:hAnsi="Arial" w:cs="Arial"/>
          <w:color w:val="000000"/>
          <w:sz w:val="22"/>
          <w:szCs w:val="22"/>
          <w:shd w:val="clear" w:color="auto" w:fill="FFFFFF"/>
        </w:rPr>
        <w:t xml:space="preserve">Based on student performance in an online program, Lexia alerts and recommends specific intervention and practice resources, with the intentions of closing the literacy gap of students who need support with their progress in literacy and reading. </w:t>
      </w:r>
      <w:r>
        <w:rPr>
          <w:rFonts w:ascii="Arial" w:eastAsia="Times New Roman" w:hAnsi="Arial" w:cs="Arial"/>
          <w:color w:val="201F1E"/>
          <w:sz w:val="22"/>
          <w:szCs w:val="22"/>
          <w:lang w:eastAsia="en-GB"/>
        </w:rPr>
        <w:t>The programme provides data for different elements of literacy and provides a programme of work. Lexia sits as intervention tool withing our centre. We currently have 100 licences which is in rotation of targeted students.</w:t>
      </w:r>
    </w:p>
    <w:p w14:paraId="6E5BD8DA" w14:textId="77777777" w:rsidR="00F774A6" w:rsidRDefault="00F774A6" w:rsidP="00F774A6">
      <w:pPr>
        <w:rPr>
          <w:rFonts w:ascii="Arial" w:eastAsia="Times New Roman" w:hAnsi="Arial" w:cs="Arial"/>
          <w:color w:val="201F1E"/>
          <w:sz w:val="22"/>
          <w:szCs w:val="22"/>
          <w:lang w:eastAsia="en-GB"/>
        </w:rPr>
      </w:pPr>
    </w:p>
    <w:p w14:paraId="549B1383" w14:textId="77777777" w:rsidR="00F774A6" w:rsidRDefault="00F774A6" w:rsidP="00F774A6">
      <w:pPr>
        <w:rPr>
          <w:rFonts w:ascii="Arial" w:hAnsi="Arial" w:cs="Arial"/>
          <w:color w:val="4472C4" w:themeColor="accent1"/>
          <w:sz w:val="22"/>
          <w:szCs w:val="22"/>
        </w:rPr>
      </w:pPr>
      <w:r>
        <w:rPr>
          <w:rFonts w:ascii="Arial" w:hAnsi="Arial" w:cs="Arial"/>
          <w:color w:val="4472C4" w:themeColor="accent1"/>
          <w:sz w:val="22"/>
          <w:szCs w:val="22"/>
        </w:rPr>
        <w:t>Baseline</w:t>
      </w:r>
    </w:p>
    <w:p w14:paraId="5C486D38" w14:textId="77777777" w:rsidR="00F774A6" w:rsidRDefault="00F774A6" w:rsidP="00F774A6">
      <w:pPr>
        <w:rPr>
          <w:rFonts w:ascii="Arial" w:hAnsi="Arial" w:cs="Arial"/>
          <w:sz w:val="22"/>
          <w:szCs w:val="22"/>
        </w:rPr>
      </w:pPr>
      <w:r>
        <w:rPr>
          <w:rFonts w:ascii="Arial" w:hAnsi="Arial" w:cs="Arial"/>
          <w:sz w:val="22"/>
          <w:szCs w:val="22"/>
        </w:rPr>
        <w:t xml:space="preserve">As part of Andrew Sykes’ Literacy intervention, Literacy Baseline assessment is completed for Year 3-7 starters. This baseline assessment enables Andrew Sykes to track starting and end </w:t>
      </w:r>
      <w:r>
        <w:rPr>
          <w:rFonts w:ascii="Arial" w:hAnsi="Arial" w:cs="Arial"/>
          <w:sz w:val="22"/>
          <w:szCs w:val="22"/>
        </w:rPr>
        <w:lastRenderedPageBreak/>
        <w:t xml:space="preserve">points end of year 7 and KS3. Salford, HFW, phonics is assessed for all students and Lexia for students with significant barriers to literacy. </w:t>
      </w:r>
    </w:p>
    <w:p w14:paraId="59029B7F" w14:textId="77777777" w:rsidR="00F774A6" w:rsidRDefault="00F774A6" w:rsidP="00F774A6">
      <w:pPr>
        <w:rPr>
          <w:rFonts w:ascii="Arial" w:eastAsia="Times New Roman" w:hAnsi="Arial" w:cs="Arial"/>
          <w:color w:val="201F1E"/>
          <w:sz w:val="22"/>
          <w:szCs w:val="22"/>
          <w:lang w:eastAsia="en-GB"/>
        </w:rPr>
      </w:pPr>
    </w:p>
    <w:p w14:paraId="541434F2" w14:textId="77777777" w:rsidR="00F774A6" w:rsidRDefault="00F774A6" w:rsidP="00F774A6">
      <w:pPr>
        <w:rPr>
          <w:rFonts w:ascii="Arial" w:eastAsia="Times New Roman" w:hAnsi="Arial" w:cs="Arial"/>
          <w:color w:val="4472C4" w:themeColor="accent1"/>
          <w:sz w:val="22"/>
          <w:szCs w:val="22"/>
          <w:lang w:eastAsia="en-GB"/>
        </w:rPr>
      </w:pPr>
      <w:r>
        <w:rPr>
          <w:rFonts w:ascii="Arial" w:eastAsia="Times New Roman" w:hAnsi="Arial" w:cs="Arial"/>
          <w:color w:val="4472C4" w:themeColor="accent1"/>
          <w:sz w:val="22"/>
          <w:szCs w:val="22"/>
          <w:lang w:eastAsia="en-GB"/>
        </w:rPr>
        <w:t xml:space="preserve">Book bag project </w:t>
      </w:r>
    </w:p>
    <w:p w14:paraId="264011A4" w14:textId="77777777" w:rsidR="00F774A6" w:rsidRDefault="00F774A6" w:rsidP="00F774A6">
      <w:pPr>
        <w:rPr>
          <w:rFonts w:ascii="Arial" w:hAnsi="Arial" w:cs="Arial"/>
          <w:sz w:val="22"/>
          <w:szCs w:val="22"/>
        </w:rPr>
      </w:pPr>
      <w:r>
        <w:rPr>
          <w:rFonts w:ascii="Arial" w:eastAsia="Times New Roman" w:hAnsi="Arial" w:cs="Arial"/>
          <w:color w:val="201F1E"/>
          <w:sz w:val="22"/>
          <w:szCs w:val="22"/>
          <w:lang w:eastAsia="en-GB"/>
        </w:rPr>
        <w:t xml:space="preserve">Successful Book Bag reading programmes ran in 2019-2020. We re-launched the project in 2022. </w:t>
      </w:r>
      <w:r>
        <w:rPr>
          <w:rFonts w:ascii="Arial" w:hAnsi="Arial" w:cs="Arial"/>
          <w:sz w:val="22"/>
          <w:szCs w:val="22"/>
        </w:rPr>
        <w:t>Andrew Sykes selects material appropriate to students’ reading age and ECHP targets and the project is run and reviewed annually. Reading is encouraged at home with a parent, carer or sibling using a carefully selected range of books to support progress in phonics and reading (Read, Write Inc/ Dockside).</w:t>
      </w:r>
      <w:r>
        <w:rPr>
          <w:rFonts w:ascii="Arial" w:eastAsia="Times New Roman" w:hAnsi="Arial" w:cs="Arial"/>
          <w:color w:val="201F1E"/>
          <w:sz w:val="22"/>
          <w:szCs w:val="22"/>
          <w:lang w:eastAsia="en-GB"/>
        </w:rPr>
        <w:t xml:space="preserve"> We have seen</w:t>
      </w:r>
      <w:r>
        <w:rPr>
          <w:rFonts w:ascii="Arial" w:hAnsi="Arial" w:cs="Arial"/>
          <w:sz w:val="22"/>
          <w:szCs w:val="22"/>
        </w:rPr>
        <w:t xml:space="preserve"> increases in the students’ Reading Age and Scaled Score, and most of the students felt positive about reading with a parent/carer at home, feeling that it showed regular support and value to their efforts.</w:t>
      </w:r>
    </w:p>
    <w:p w14:paraId="02F17F5F" w14:textId="77777777" w:rsidR="00F774A6" w:rsidRDefault="00F774A6" w:rsidP="00F774A6">
      <w:pPr>
        <w:rPr>
          <w:rFonts w:ascii="Arial" w:hAnsi="Arial" w:cs="Arial"/>
          <w:sz w:val="22"/>
          <w:szCs w:val="22"/>
        </w:rPr>
      </w:pPr>
      <w:r>
        <w:rPr>
          <w:rFonts w:ascii="Arial" w:hAnsi="Arial" w:cs="Arial"/>
          <w:sz w:val="22"/>
          <w:szCs w:val="22"/>
        </w:rPr>
        <w:t xml:space="preserve">We know from other’s research into this area of reading skill development that the frequency of a positive reading experience is a major factor in increasing confidence. We also believe that enjoying and sharing the experience with a supportive adult or reading partner adds to the likelihood of retaining the decoding skills we all need to read effectively. </w:t>
      </w:r>
    </w:p>
    <w:p w14:paraId="70BE7A3C" w14:textId="77777777" w:rsidR="00F3636B" w:rsidRDefault="00F3636B" w:rsidP="00F774A6">
      <w:pPr>
        <w:pStyle w:val="xmsonospacing"/>
        <w:spacing w:before="0" w:beforeAutospacing="0" w:after="0" w:afterAutospacing="0"/>
        <w:rPr>
          <w:rFonts w:ascii="Arial" w:hAnsi="Arial" w:cs="Arial"/>
          <w:color w:val="0070C0"/>
          <w:sz w:val="22"/>
          <w:szCs w:val="22"/>
          <w:bdr w:val="none" w:sz="0" w:space="0" w:color="auto" w:frame="1"/>
          <w:lang w:val="en-US"/>
        </w:rPr>
      </w:pPr>
    </w:p>
    <w:p w14:paraId="5011775C" w14:textId="77777777" w:rsidR="00F774A6" w:rsidRDefault="00F774A6" w:rsidP="00F774A6">
      <w:pPr>
        <w:pStyle w:val="xmsonospacing"/>
        <w:spacing w:before="0" w:beforeAutospacing="0" w:after="0" w:afterAutospacing="0"/>
        <w:rPr>
          <w:rFonts w:ascii="Arial" w:hAnsi="Arial" w:cs="Arial"/>
          <w:color w:val="0070C0"/>
          <w:sz w:val="22"/>
          <w:szCs w:val="22"/>
          <w:bdr w:val="none" w:sz="0" w:space="0" w:color="auto" w:frame="1"/>
          <w:lang w:val="en-US"/>
        </w:rPr>
      </w:pPr>
    </w:p>
    <w:p w14:paraId="491CD57C" w14:textId="77777777" w:rsidR="00F774A6" w:rsidRDefault="00F774A6" w:rsidP="00F774A6">
      <w:pPr>
        <w:pStyle w:val="xmsonospacing"/>
        <w:spacing w:before="0" w:beforeAutospacing="0" w:after="0" w:afterAutospacing="0"/>
        <w:rPr>
          <w:rFonts w:ascii="Arial" w:hAnsi="Arial" w:cs="Arial"/>
          <w:color w:val="201F1E"/>
          <w:sz w:val="22"/>
          <w:szCs w:val="22"/>
        </w:rPr>
      </w:pPr>
      <w:r>
        <w:rPr>
          <w:rFonts w:ascii="Arial" w:hAnsi="Arial" w:cs="Arial"/>
          <w:color w:val="0070C0"/>
          <w:sz w:val="22"/>
          <w:szCs w:val="22"/>
          <w:bdr w:val="none" w:sz="0" w:space="0" w:color="auto" w:frame="1"/>
          <w:lang w:val="en-US"/>
        </w:rPr>
        <w:t>HUMANITIES</w:t>
      </w:r>
    </w:p>
    <w:p w14:paraId="7236D521" w14:textId="77777777" w:rsidR="00F774A6" w:rsidRDefault="00F774A6" w:rsidP="00F774A6">
      <w:pPr>
        <w:pStyle w:val="xmsonormal"/>
        <w:spacing w:before="0" w:beforeAutospacing="0" w:after="0" w:afterAutospacing="0"/>
        <w:rPr>
          <w:rFonts w:ascii="Arial" w:hAnsi="Arial" w:cs="Arial"/>
          <w:color w:val="0070C0"/>
          <w:sz w:val="22"/>
          <w:szCs w:val="22"/>
          <w:bdr w:val="none" w:sz="0" w:space="0" w:color="auto" w:frame="1"/>
        </w:rPr>
      </w:pPr>
    </w:p>
    <w:p w14:paraId="2AF65174" w14:textId="4C26E9E4" w:rsidR="00F774A6" w:rsidRPr="002D0B3D" w:rsidRDefault="00F774A6" w:rsidP="002D0B3D">
      <w:pPr>
        <w:pStyle w:val="xmsonormal"/>
        <w:spacing w:before="0" w:beforeAutospacing="0" w:after="0" w:afterAutospacing="0"/>
        <w:rPr>
          <w:rFonts w:ascii="Arial" w:hAnsi="Arial" w:cs="Arial"/>
          <w:color w:val="0070C0"/>
          <w:sz w:val="22"/>
          <w:szCs w:val="22"/>
          <w:bdr w:val="none" w:sz="0" w:space="0" w:color="auto" w:frame="1"/>
        </w:rPr>
      </w:pPr>
      <w:r>
        <w:rPr>
          <w:rFonts w:ascii="Arial" w:hAnsi="Arial" w:cs="Arial"/>
          <w:color w:val="0070C0"/>
          <w:sz w:val="22"/>
          <w:szCs w:val="22"/>
          <w:bdr w:val="none" w:sz="0" w:space="0" w:color="auto" w:frame="1"/>
        </w:rPr>
        <w:t>KEY STAGE 3</w:t>
      </w:r>
    </w:p>
    <w:p w14:paraId="469F913A" w14:textId="77777777" w:rsidR="00F774A6" w:rsidRDefault="00F774A6" w:rsidP="00F774A6">
      <w:pPr>
        <w:rPr>
          <w:rFonts w:ascii="Arial" w:hAnsi="Arial" w:cs="Arial"/>
          <w:color w:val="1F1F1F"/>
          <w:sz w:val="22"/>
          <w:szCs w:val="22"/>
          <w:shd w:val="clear" w:color="auto" w:fill="FFFFFF"/>
        </w:rPr>
      </w:pPr>
      <w:r>
        <w:rPr>
          <w:rFonts w:ascii="Arial" w:hAnsi="Arial" w:cs="Arial"/>
          <w:color w:val="1F1F1F"/>
          <w:sz w:val="22"/>
          <w:szCs w:val="22"/>
          <w:shd w:val="clear" w:color="auto" w:fill="FFFFFF"/>
        </w:rPr>
        <w:t>Our department’s ethos is to awaken a sense of wonder, inspire the imagination, encourage learners to engage with the world around them and the most important issues facing humanity, and to help develop the skills necessary to interpret and articulate the past and the present. We have ensured KS3 receives a balanced curriculum in Humanities with careful rotation of Geography, History and Religious Studies topics. Our purpose of study links closely to the KS3 National Curriculum framework whilst also trying to close the gap from KS2 learning for our learners with SLD.</w:t>
      </w:r>
    </w:p>
    <w:p w14:paraId="72933FD9" w14:textId="77777777" w:rsidR="00F774A6" w:rsidRDefault="00F774A6" w:rsidP="00F774A6">
      <w:pPr>
        <w:rPr>
          <w:rFonts w:ascii="Arial" w:hAnsi="Arial" w:cs="Arial"/>
          <w:color w:val="1F1F1F"/>
          <w:sz w:val="22"/>
          <w:szCs w:val="22"/>
          <w:shd w:val="clear" w:color="auto" w:fill="FFFFFF"/>
        </w:rPr>
      </w:pPr>
    </w:p>
    <w:p w14:paraId="1605699C" w14:textId="77777777" w:rsidR="00F774A6" w:rsidRDefault="00F774A6" w:rsidP="00F774A6">
      <w:pPr>
        <w:rPr>
          <w:rFonts w:ascii="Arial" w:hAnsi="Arial" w:cs="Arial"/>
          <w:sz w:val="22"/>
          <w:szCs w:val="22"/>
        </w:rPr>
      </w:pPr>
      <w:r>
        <w:rPr>
          <w:rFonts w:ascii="Arial" w:hAnsi="Arial" w:cs="Arial"/>
          <w:color w:val="1F1F1F"/>
          <w:sz w:val="22"/>
          <w:szCs w:val="22"/>
          <w:shd w:val="clear" w:color="auto" w:fill="FFFFFF"/>
        </w:rPr>
        <w:t>In Geography w</w:t>
      </w:r>
      <w:r>
        <w:rPr>
          <w:rFonts w:ascii="Arial" w:hAnsi="Arial" w:cs="Arial"/>
          <w:sz w:val="22"/>
          <w:szCs w:val="22"/>
        </w:rPr>
        <w:t>e aim to inspire in pupils a curiosity and fascination about the world and</w:t>
      </w:r>
    </w:p>
    <w:p w14:paraId="68B15039" w14:textId="77777777" w:rsidR="00F774A6" w:rsidRDefault="00F774A6" w:rsidP="00F774A6">
      <w:pPr>
        <w:rPr>
          <w:rFonts w:ascii="Arial" w:hAnsi="Arial" w:cs="Arial"/>
          <w:sz w:val="22"/>
          <w:szCs w:val="22"/>
        </w:rPr>
      </w:pPr>
      <w:r>
        <w:rPr>
          <w:rFonts w:ascii="Arial" w:hAnsi="Arial" w:cs="Arial"/>
          <w:sz w:val="22"/>
          <w:szCs w:val="22"/>
        </w:rPr>
        <w:t>equip them with knowledge about diverse places, people, resources, and natural and human environments.</w:t>
      </w:r>
    </w:p>
    <w:p w14:paraId="755F90A4" w14:textId="77777777" w:rsidR="00F774A6" w:rsidRDefault="00F774A6" w:rsidP="00F774A6">
      <w:pPr>
        <w:rPr>
          <w:rFonts w:ascii="Arial" w:hAnsi="Arial" w:cs="Arial"/>
          <w:color w:val="1F1F1F"/>
          <w:sz w:val="22"/>
          <w:szCs w:val="22"/>
          <w:shd w:val="clear" w:color="auto" w:fill="FFFFFF"/>
        </w:rPr>
      </w:pPr>
      <w:r>
        <w:rPr>
          <w:rFonts w:ascii="Arial" w:hAnsi="Arial" w:cs="Arial"/>
          <w:sz w:val="22"/>
          <w:szCs w:val="22"/>
        </w:rPr>
        <w:t>We aim to impart an understanding of the interaction between physical and human processes, and of the formation and use of landscapes and environments.</w:t>
      </w:r>
    </w:p>
    <w:p w14:paraId="6E3CE008" w14:textId="77777777" w:rsidR="00F774A6" w:rsidRDefault="00F774A6" w:rsidP="00F774A6">
      <w:pPr>
        <w:rPr>
          <w:rFonts w:ascii="Arial" w:hAnsi="Arial" w:cs="Arial"/>
          <w:color w:val="1F1F1F"/>
          <w:shd w:val="clear" w:color="auto" w:fill="FFFFFF"/>
        </w:rPr>
      </w:pPr>
    </w:p>
    <w:p w14:paraId="306B87DF" w14:textId="77777777" w:rsidR="00F774A6" w:rsidRDefault="00F774A6" w:rsidP="00F774A6">
      <w:pPr>
        <w:rPr>
          <w:rFonts w:ascii="Arial" w:hAnsi="Arial" w:cs="Arial"/>
          <w:sz w:val="22"/>
          <w:szCs w:val="22"/>
        </w:rPr>
      </w:pPr>
      <w:r>
        <w:rPr>
          <w:rFonts w:ascii="Arial" w:hAnsi="Arial" w:cs="Arial"/>
          <w:color w:val="1F1F1F"/>
          <w:sz w:val="22"/>
          <w:szCs w:val="22"/>
          <w:shd w:val="clear" w:color="auto" w:fill="FFFFFF"/>
        </w:rPr>
        <w:t xml:space="preserve">In History </w:t>
      </w:r>
      <w:r>
        <w:rPr>
          <w:rFonts w:ascii="Arial" w:hAnsi="Arial" w:cs="Arial"/>
          <w:sz w:val="22"/>
          <w:szCs w:val="22"/>
        </w:rPr>
        <w:t>we aim to inspire pupils’ curiosity to know more about the past and equip pupils to ask perceptive questions, think critically, weigh evidence, sift arguments, and develop perspective and judgement.</w:t>
      </w:r>
    </w:p>
    <w:p w14:paraId="28483E52" w14:textId="77777777" w:rsidR="00F774A6" w:rsidRDefault="00F774A6" w:rsidP="00F774A6">
      <w:pPr>
        <w:rPr>
          <w:rFonts w:ascii="Arial" w:hAnsi="Arial" w:cs="Arial"/>
          <w:sz w:val="22"/>
          <w:szCs w:val="22"/>
        </w:rPr>
      </w:pPr>
      <w:r>
        <w:rPr>
          <w:rFonts w:ascii="Arial" w:hAnsi="Arial" w:cs="Arial"/>
          <w:sz w:val="22"/>
          <w:szCs w:val="22"/>
        </w:rPr>
        <w:t>We aim for pupils to understand the complexity of people’s lives, the process of change, the diversity of societies and relationships between separate groups, as well as their own identity and the challenges of their time.</w:t>
      </w:r>
    </w:p>
    <w:p w14:paraId="768B8E20" w14:textId="77777777" w:rsidR="00F774A6" w:rsidRDefault="00F774A6" w:rsidP="00F774A6">
      <w:pPr>
        <w:rPr>
          <w:rFonts w:ascii="Arial" w:hAnsi="Arial" w:cs="Arial"/>
          <w:sz w:val="22"/>
          <w:szCs w:val="22"/>
        </w:rPr>
      </w:pPr>
    </w:p>
    <w:p w14:paraId="62D8669F" w14:textId="77777777" w:rsidR="00F774A6" w:rsidRDefault="00F774A6" w:rsidP="00F774A6">
      <w:pPr>
        <w:rPr>
          <w:rFonts w:ascii="Arial" w:hAnsi="Arial" w:cs="Arial"/>
          <w:color w:val="1F1F1F"/>
          <w:sz w:val="22"/>
          <w:szCs w:val="22"/>
          <w:shd w:val="clear" w:color="auto" w:fill="FFFFFF"/>
        </w:rPr>
      </w:pPr>
      <w:r>
        <w:rPr>
          <w:rFonts w:ascii="Arial" w:hAnsi="Arial" w:cs="Arial"/>
          <w:sz w:val="22"/>
          <w:szCs w:val="22"/>
        </w:rPr>
        <w:t xml:space="preserve">Our teaching of RS intends to support the development of students’ knowledge and understanding of the religions and beliefs which form part of contemporary society.  </w:t>
      </w:r>
    </w:p>
    <w:p w14:paraId="64BC3933" w14:textId="77777777" w:rsidR="00F774A6" w:rsidRDefault="00F774A6" w:rsidP="00F774A6">
      <w:pPr>
        <w:pStyle w:val="xmsonormal"/>
        <w:spacing w:before="0" w:beforeAutospacing="0" w:after="0" w:afterAutospacing="0"/>
        <w:rPr>
          <w:rFonts w:ascii="Arial" w:hAnsi="Arial" w:cs="Arial"/>
          <w:color w:val="000000"/>
          <w:sz w:val="22"/>
          <w:szCs w:val="22"/>
        </w:rPr>
      </w:pPr>
    </w:p>
    <w:p w14:paraId="23EB3B9C" w14:textId="77777777" w:rsidR="00F774A6" w:rsidRDefault="00F774A6" w:rsidP="00F774A6">
      <w:pPr>
        <w:pStyle w:val="xmsonormal"/>
        <w:spacing w:before="0" w:beforeAutospacing="0" w:after="0" w:afterAutospacing="0"/>
        <w:rPr>
          <w:rFonts w:ascii="Arial" w:hAnsi="Arial" w:cs="Arial"/>
          <w:color w:val="201F1E"/>
          <w:sz w:val="22"/>
          <w:szCs w:val="22"/>
        </w:rPr>
      </w:pPr>
      <w:r>
        <w:rPr>
          <w:rFonts w:ascii="Arial" w:hAnsi="Arial" w:cs="Arial"/>
          <w:color w:val="0070C0"/>
          <w:sz w:val="22"/>
          <w:szCs w:val="22"/>
          <w:bdr w:val="none" w:sz="0" w:space="0" w:color="auto" w:frame="1"/>
          <w:lang w:val="en-US"/>
        </w:rPr>
        <w:t>KEY STAGE 4</w:t>
      </w:r>
    </w:p>
    <w:p w14:paraId="125AA099" w14:textId="77777777" w:rsidR="00F774A6" w:rsidRDefault="00F774A6" w:rsidP="00F774A6">
      <w:pPr>
        <w:pStyle w:val="xmsonormal"/>
        <w:spacing w:before="0" w:beforeAutospacing="0" w:after="0" w:afterAutospacing="0"/>
        <w:rPr>
          <w:rFonts w:ascii="Arial" w:hAnsi="Arial" w:cs="Arial"/>
          <w:color w:val="000000"/>
          <w:sz w:val="22"/>
          <w:szCs w:val="22"/>
          <w:bdr w:val="none" w:sz="0" w:space="0" w:color="auto" w:frame="1"/>
          <w:lang w:val="en-US"/>
        </w:rPr>
      </w:pPr>
      <w:r>
        <w:rPr>
          <w:rFonts w:ascii="Arial" w:hAnsi="Arial" w:cs="Arial"/>
          <w:color w:val="000000"/>
          <w:sz w:val="22"/>
          <w:szCs w:val="22"/>
          <w:bdr w:val="none" w:sz="0" w:space="0" w:color="auto" w:frame="1"/>
          <w:lang w:val="en-US"/>
        </w:rPr>
        <w:t>At Key Stage 4 students follow the WJEC Entry Level Qualification in Humanities. The topics are chosen according to the individual cohort on an annual basis but may include:</w:t>
      </w:r>
    </w:p>
    <w:p w14:paraId="39CFC7A7" w14:textId="77777777" w:rsidR="00F774A6" w:rsidRDefault="00F774A6" w:rsidP="00F774A6">
      <w:pPr>
        <w:pStyle w:val="xmsonormal"/>
        <w:spacing w:before="0" w:beforeAutospacing="0" w:after="0" w:afterAutospacing="0"/>
        <w:rPr>
          <w:rFonts w:ascii="Arial" w:hAnsi="Arial" w:cs="Arial"/>
          <w:color w:val="201F1E"/>
          <w:sz w:val="22"/>
          <w:szCs w:val="22"/>
        </w:rPr>
      </w:pPr>
    </w:p>
    <w:p w14:paraId="732B22BD" w14:textId="77777777" w:rsidR="00F774A6" w:rsidRDefault="00F774A6" w:rsidP="00F774A6">
      <w:pPr>
        <w:pStyle w:val="xmsolistparagraph"/>
        <w:numPr>
          <w:ilvl w:val="0"/>
          <w:numId w:val="5"/>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lang w:val="en-US"/>
        </w:rPr>
        <w:t>Moral Issues</w:t>
      </w:r>
    </w:p>
    <w:p w14:paraId="58E09B07" w14:textId="77777777" w:rsidR="00F774A6" w:rsidRDefault="00F774A6" w:rsidP="00F774A6">
      <w:pPr>
        <w:pStyle w:val="xmsolistparagraph"/>
        <w:numPr>
          <w:ilvl w:val="0"/>
          <w:numId w:val="5"/>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lang w:val="en-US"/>
        </w:rPr>
        <w:t>Tectonics</w:t>
      </w:r>
    </w:p>
    <w:p w14:paraId="3BA84AD0" w14:textId="77777777" w:rsidR="00F774A6" w:rsidRDefault="00F774A6" w:rsidP="00F774A6">
      <w:pPr>
        <w:pStyle w:val="xmsolistparagraph"/>
        <w:numPr>
          <w:ilvl w:val="0"/>
          <w:numId w:val="5"/>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lang w:val="en-US"/>
        </w:rPr>
        <w:t>British and Non-British History</w:t>
      </w:r>
    </w:p>
    <w:p w14:paraId="424ADD49" w14:textId="77777777" w:rsidR="00F774A6" w:rsidRDefault="00F774A6" w:rsidP="00F774A6">
      <w:pPr>
        <w:pStyle w:val="xmsolistparagraph"/>
        <w:numPr>
          <w:ilvl w:val="0"/>
          <w:numId w:val="5"/>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lang w:val="en-US"/>
        </w:rPr>
        <w:t>Medicine and Health through Time</w:t>
      </w:r>
    </w:p>
    <w:p w14:paraId="4D181D8C" w14:textId="77777777" w:rsidR="00F774A6" w:rsidRDefault="00F774A6" w:rsidP="00F774A6">
      <w:pPr>
        <w:pStyle w:val="xmsolistparagraph"/>
        <w:numPr>
          <w:ilvl w:val="0"/>
          <w:numId w:val="5"/>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Religious studies</w:t>
      </w:r>
    </w:p>
    <w:p w14:paraId="31327082" w14:textId="77777777" w:rsidR="00F774A6" w:rsidRDefault="00F774A6" w:rsidP="00F774A6">
      <w:pPr>
        <w:pStyle w:val="xmsolistparagraph"/>
        <w:numPr>
          <w:ilvl w:val="0"/>
          <w:numId w:val="5"/>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Taking a role in society</w:t>
      </w:r>
    </w:p>
    <w:p w14:paraId="7712ED3C" w14:textId="77777777" w:rsidR="00F774A6" w:rsidRDefault="00F774A6" w:rsidP="00F774A6">
      <w:pPr>
        <w:pStyle w:val="xmsolistparagraph"/>
        <w:numPr>
          <w:ilvl w:val="0"/>
          <w:numId w:val="5"/>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Local history </w:t>
      </w:r>
    </w:p>
    <w:p w14:paraId="2C2417FA" w14:textId="77777777" w:rsidR="00F774A6" w:rsidRDefault="00F774A6" w:rsidP="00F774A6">
      <w:pPr>
        <w:pStyle w:val="xmsolistparagraph"/>
        <w:numPr>
          <w:ilvl w:val="0"/>
          <w:numId w:val="5"/>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lastRenderedPageBreak/>
        <w:t>Tourism</w:t>
      </w:r>
    </w:p>
    <w:p w14:paraId="7FB88AFD" w14:textId="77777777" w:rsidR="00F774A6" w:rsidRDefault="00F774A6" w:rsidP="00F774A6">
      <w:pPr>
        <w:pStyle w:val="xmsonormal"/>
        <w:spacing w:before="0" w:beforeAutospacing="0" w:after="0" w:afterAutospacing="0"/>
        <w:rPr>
          <w:rFonts w:ascii="Arial" w:hAnsi="Arial" w:cs="Arial"/>
          <w:color w:val="000000"/>
          <w:sz w:val="22"/>
          <w:szCs w:val="22"/>
          <w:bdr w:val="none" w:sz="0" w:space="0" w:color="auto" w:frame="1"/>
          <w:lang w:val="en-US"/>
        </w:rPr>
      </w:pPr>
    </w:p>
    <w:p w14:paraId="65B8FC73" w14:textId="77777777" w:rsidR="00F774A6" w:rsidRDefault="00F774A6" w:rsidP="00F774A6">
      <w:pPr>
        <w:pStyle w:val="xmsonormal"/>
        <w:spacing w:before="0" w:beforeAutospacing="0" w:after="0" w:afterAutospacing="0"/>
        <w:rPr>
          <w:rFonts w:ascii="Arial" w:hAnsi="Arial" w:cs="Arial"/>
          <w:color w:val="201F1E"/>
          <w:sz w:val="22"/>
          <w:szCs w:val="22"/>
        </w:rPr>
      </w:pPr>
      <w:r>
        <w:rPr>
          <w:rFonts w:ascii="Arial" w:hAnsi="Arial" w:cs="Arial"/>
          <w:color w:val="000000"/>
          <w:sz w:val="22"/>
          <w:szCs w:val="22"/>
          <w:bdr w:val="none" w:sz="0" w:space="0" w:color="auto" w:frame="1"/>
          <w:lang w:val="en-US"/>
        </w:rPr>
        <w:t>This course is assessed continuously through oral questioning, observations, and teacher assessments. These are designed according to the individual needs in the class and Bsquared Progression steps. Humanities teaches many fundamental skills such as critical thinking, analysis, and creativity. This then can help provide a good basis for further learning in any subject or as a general life skill.  Pupils can gain an Entry Level 2-3 qualification after submission of their coursework portfolio. We are also seeking to offer GCSE short courses in History/RS for our gifted and talented students in Humanities.</w:t>
      </w:r>
    </w:p>
    <w:p w14:paraId="04B9C164" w14:textId="77777777" w:rsidR="00F774A6" w:rsidRDefault="00F774A6" w:rsidP="00F774A6">
      <w:pPr>
        <w:pStyle w:val="xmsonormal"/>
        <w:spacing w:before="0" w:beforeAutospacing="0" w:after="0" w:afterAutospacing="0"/>
        <w:rPr>
          <w:rFonts w:ascii="Arial" w:hAnsi="Arial" w:cs="Arial"/>
          <w:color w:val="201F1E"/>
          <w:sz w:val="22"/>
          <w:szCs w:val="22"/>
        </w:rPr>
      </w:pPr>
      <w:r>
        <w:rPr>
          <w:rFonts w:ascii="Arial" w:hAnsi="Arial" w:cs="Arial"/>
          <w:color w:val="0000FF"/>
          <w:sz w:val="22"/>
          <w:szCs w:val="22"/>
          <w:bdr w:val="none" w:sz="0" w:space="0" w:color="auto" w:frame="1"/>
          <w:lang w:val="en-US"/>
        </w:rPr>
        <w:t> </w:t>
      </w:r>
    </w:p>
    <w:p w14:paraId="653CC53C" w14:textId="77777777" w:rsidR="00F774A6" w:rsidRDefault="00F774A6" w:rsidP="00F774A6">
      <w:pPr>
        <w:pStyle w:val="xmsonormal"/>
        <w:spacing w:before="0" w:beforeAutospacing="0" w:after="0" w:afterAutospacing="0"/>
        <w:rPr>
          <w:rFonts w:ascii="Arial" w:hAnsi="Arial" w:cs="Arial"/>
          <w:color w:val="201F1E"/>
          <w:sz w:val="22"/>
          <w:szCs w:val="22"/>
        </w:rPr>
      </w:pPr>
      <w:r>
        <w:rPr>
          <w:rFonts w:ascii="Arial" w:hAnsi="Arial" w:cs="Arial"/>
          <w:color w:val="000000"/>
          <w:sz w:val="22"/>
          <w:szCs w:val="22"/>
          <w:bdr w:val="none" w:sz="0" w:space="0" w:color="auto" w:frame="1"/>
          <w:lang w:val="en-US"/>
        </w:rPr>
        <w:t xml:space="preserve">Humanities is taught to allow students to develop understanding and awareness of the world around them today and in the past. They will learn about people in their communities and other communities around the world. They will recognize that what has happened before them has shaped the world they live in today. They will develop key skills of enquiry, investigation, and critical thinking. </w:t>
      </w:r>
    </w:p>
    <w:p w14:paraId="67677991" w14:textId="77777777" w:rsidR="00F774A6" w:rsidRDefault="00F774A6" w:rsidP="00F774A6">
      <w:pPr>
        <w:pStyle w:val="xmsonormal"/>
        <w:spacing w:before="0" w:beforeAutospacing="0" w:after="0" w:afterAutospacing="0"/>
        <w:rPr>
          <w:rFonts w:ascii="Arial" w:hAnsi="Arial" w:cs="Arial"/>
          <w:color w:val="201F1E"/>
          <w:sz w:val="22"/>
          <w:szCs w:val="22"/>
        </w:rPr>
      </w:pPr>
      <w:r>
        <w:rPr>
          <w:rFonts w:ascii="Arial" w:hAnsi="Arial" w:cs="Arial"/>
          <w:color w:val="0000FF"/>
          <w:sz w:val="22"/>
          <w:szCs w:val="22"/>
          <w:bdr w:val="none" w:sz="0" w:space="0" w:color="auto" w:frame="1"/>
          <w:lang w:val="en-US"/>
        </w:rPr>
        <w:t> </w:t>
      </w:r>
    </w:p>
    <w:p w14:paraId="07AFA9AA" w14:textId="77777777" w:rsidR="00F774A6" w:rsidRDefault="00F774A6" w:rsidP="00F774A6">
      <w:pPr>
        <w:pStyle w:val="xmsonormal"/>
        <w:spacing w:before="0" w:beforeAutospacing="0" w:after="0" w:afterAutospacing="0"/>
        <w:rPr>
          <w:rFonts w:ascii="Arial" w:hAnsi="Arial" w:cs="Arial"/>
          <w:color w:val="201F1E"/>
          <w:sz w:val="22"/>
          <w:szCs w:val="22"/>
        </w:rPr>
      </w:pPr>
      <w:r>
        <w:rPr>
          <w:rFonts w:ascii="Arial" w:hAnsi="Arial" w:cs="Arial"/>
          <w:color w:val="0070C0"/>
          <w:sz w:val="22"/>
          <w:szCs w:val="22"/>
          <w:bdr w:val="none" w:sz="0" w:space="0" w:color="auto" w:frame="1"/>
          <w:lang w:val="en-US"/>
        </w:rPr>
        <w:t>As a result of our curriculum students will learn to: </w:t>
      </w:r>
    </w:p>
    <w:p w14:paraId="790C8724" w14:textId="77777777" w:rsidR="00F774A6" w:rsidRDefault="00F774A6" w:rsidP="00F774A6">
      <w:pPr>
        <w:pStyle w:val="xmsolistparagraph"/>
        <w:numPr>
          <w:ilvl w:val="0"/>
          <w:numId w:val="6"/>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lang w:val="en-US"/>
        </w:rPr>
        <w:t>Develop an awareness of the World around them recognising similarities and differences of locations and cultures.</w:t>
      </w:r>
    </w:p>
    <w:p w14:paraId="70A96C9B" w14:textId="77777777" w:rsidR="00F774A6" w:rsidRDefault="00F774A6" w:rsidP="00F774A6">
      <w:pPr>
        <w:pStyle w:val="xmsolistparagraph"/>
        <w:numPr>
          <w:ilvl w:val="0"/>
          <w:numId w:val="6"/>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lang w:val="en-US"/>
        </w:rPr>
        <w:t>Identify and describe key events throughout British and World History and how they have shaped the Britain/World we live in today.</w:t>
      </w:r>
    </w:p>
    <w:p w14:paraId="2EB87251" w14:textId="77777777" w:rsidR="00F774A6" w:rsidRDefault="00F774A6" w:rsidP="00F774A6">
      <w:pPr>
        <w:pStyle w:val="xmsolistparagraph"/>
        <w:numPr>
          <w:ilvl w:val="0"/>
          <w:numId w:val="6"/>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lang w:val="en-US"/>
        </w:rPr>
        <w:t>Recognise own and others’ beliefs and values.</w:t>
      </w:r>
    </w:p>
    <w:p w14:paraId="75065893" w14:textId="77777777" w:rsidR="00F774A6" w:rsidRDefault="00F774A6" w:rsidP="00F774A6">
      <w:pPr>
        <w:pStyle w:val="xmsolistparagraph"/>
        <w:numPr>
          <w:ilvl w:val="0"/>
          <w:numId w:val="6"/>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lang w:val="en-US"/>
        </w:rPr>
        <w:t>Develop research and analytical skills.</w:t>
      </w:r>
    </w:p>
    <w:p w14:paraId="0F8106BA" w14:textId="77777777" w:rsidR="00F774A6" w:rsidRDefault="00F774A6" w:rsidP="00F774A6">
      <w:pPr>
        <w:pStyle w:val="xmsolistparagraph"/>
        <w:numPr>
          <w:ilvl w:val="0"/>
          <w:numId w:val="6"/>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lang w:val="en-US"/>
        </w:rPr>
        <w:t>Promote a desire to ask why.</w:t>
      </w:r>
    </w:p>
    <w:p w14:paraId="63EBC2D8" w14:textId="77777777" w:rsidR="00F774A6" w:rsidRDefault="00F774A6" w:rsidP="00F774A6">
      <w:pPr>
        <w:widowControl w:val="0"/>
        <w:rPr>
          <w:rFonts w:ascii="Arial" w:hAnsi="Arial" w:cs="Arial"/>
          <w:sz w:val="22"/>
          <w:szCs w:val="22"/>
          <w:lang w:val="en-US"/>
        </w:rPr>
      </w:pPr>
    </w:p>
    <w:p w14:paraId="669EB7ED" w14:textId="77777777" w:rsidR="00F774A6" w:rsidRPr="00D0040A" w:rsidRDefault="00F774A6" w:rsidP="00F774A6">
      <w:pPr>
        <w:shd w:val="clear" w:color="auto" w:fill="FFFFFF"/>
        <w:spacing w:line="253" w:lineRule="atLeast"/>
        <w:rPr>
          <w:rFonts w:ascii="Arial" w:hAnsi="Arial" w:cs="Arial"/>
          <w:sz w:val="22"/>
          <w:szCs w:val="22"/>
        </w:rPr>
      </w:pPr>
      <w:bookmarkStart w:id="0" w:name="_Hlk71888050"/>
      <w:r w:rsidRPr="00527F26">
        <w:rPr>
          <w:rFonts w:ascii="Arial" w:eastAsia="Times New Roman" w:hAnsi="Arial" w:cs="Arial"/>
          <w:color w:val="0070C0"/>
          <w:sz w:val="22"/>
          <w:szCs w:val="22"/>
          <w:lang w:val="en-US" w:eastAsia="en-GB"/>
        </w:rPr>
        <w:t>PERFORMING ARTS</w:t>
      </w:r>
    </w:p>
    <w:p w14:paraId="7202E8AB" w14:textId="77777777" w:rsidR="00F774A6" w:rsidRDefault="00F774A6" w:rsidP="00F774A6">
      <w:pPr>
        <w:shd w:val="clear" w:color="auto" w:fill="FFFFFF"/>
        <w:rPr>
          <w:rFonts w:ascii="Arial" w:eastAsia="Times New Roman" w:hAnsi="Arial" w:cs="Arial"/>
          <w:color w:val="0070C0"/>
          <w:sz w:val="22"/>
          <w:szCs w:val="22"/>
          <w:lang w:eastAsia="en-GB"/>
        </w:rPr>
      </w:pPr>
    </w:p>
    <w:p w14:paraId="750CEE59" w14:textId="0D707C82" w:rsidR="00F774A6" w:rsidRPr="00D6313B" w:rsidRDefault="00F774A6" w:rsidP="00F774A6">
      <w:pPr>
        <w:shd w:val="clear" w:color="auto" w:fill="FFFFFF"/>
        <w:rPr>
          <w:rFonts w:ascii="Arial" w:hAnsi="Arial" w:cs="Arial"/>
          <w:sz w:val="22"/>
          <w:szCs w:val="22"/>
        </w:rPr>
      </w:pPr>
      <w:r w:rsidRPr="00D0040A">
        <w:rPr>
          <w:rFonts w:ascii="Arial" w:eastAsia="Times New Roman" w:hAnsi="Arial" w:cs="Arial"/>
          <w:color w:val="0070C0"/>
          <w:sz w:val="22"/>
          <w:szCs w:val="22"/>
          <w:lang w:eastAsia="en-GB"/>
        </w:rPr>
        <w:t>KEY STAGE 3</w:t>
      </w:r>
    </w:p>
    <w:p w14:paraId="0C20C2F2" w14:textId="77777777" w:rsidR="00F774A6" w:rsidRPr="00E328B3" w:rsidRDefault="00F774A6" w:rsidP="00F774A6">
      <w:pPr>
        <w:shd w:val="clear" w:color="auto" w:fill="FFFFFF"/>
        <w:rPr>
          <w:rFonts w:ascii="Arial" w:eastAsia="Times New Roman" w:hAnsi="Arial" w:cs="Arial"/>
          <w:sz w:val="20"/>
          <w:szCs w:val="20"/>
          <w:lang w:eastAsia="en-GB"/>
        </w:rPr>
      </w:pPr>
      <w:r w:rsidRPr="00E328B3">
        <w:rPr>
          <w:rFonts w:ascii="Arial" w:hAnsi="Arial" w:cs="Arial"/>
          <w:sz w:val="22"/>
          <w:szCs w:val="22"/>
          <w:shd w:val="clear" w:color="auto" w:fill="FFFFFF"/>
        </w:rPr>
        <w:t>Performing arts is an important part of the balanced curriculum offered at Marshfields. Dance, drama and music are taught as discreet subjects to all pupils in 9</w:t>
      </w:r>
      <w:r>
        <w:rPr>
          <w:rFonts w:ascii="Arial" w:hAnsi="Arial" w:cs="Arial"/>
          <w:sz w:val="22"/>
          <w:szCs w:val="22"/>
          <w:shd w:val="clear" w:color="auto" w:fill="FFFFFF"/>
        </w:rPr>
        <w:t xml:space="preserve"> and in 2023-2024, we are proud to offer and develop the Performing Arts curriculum to students in year 7 and 8</w:t>
      </w:r>
      <w:r w:rsidRPr="00E328B3">
        <w:rPr>
          <w:rFonts w:ascii="Arial" w:hAnsi="Arial" w:cs="Arial"/>
          <w:sz w:val="22"/>
          <w:szCs w:val="22"/>
          <w:shd w:val="clear" w:color="auto" w:fill="FFFFFF"/>
        </w:rPr>
        <w:t>. Pupils focus on developing the art of making, performing and responding across all 3 subject areas.</w:t>
      </w:r>
    </w:p>
    <w:p w14:paraId="5FE38612" w14:textId="77777777" w:rsidR="00F774A6" w:rsidRDefault="00F774A6" w:rsidP="00F774A6">
      <w:pPr>
        <w:shd w:val="clear" w:color="auto" w:fill="FFFFFF"/>
        <w:rPr>
          <w:rFonts w:ascii="Arial" w:eastAsia="Times New Roman" w:hAnsi="Arial" w:cs="Arial"/>
          <w:color w:val="323130"/>
          <w:sz w:val="22"/>
          <w:szCs w:val="22"/>
          <w:lang w:eastAsia="en-GB"/>
        </w:rPr>
      </w:pPr>
    </w:p>
    <w:p w14:paraId="369B374F" w14:textId="77777777" w:rsidR="00F774A6" w:rsidRPr="00D0040A" w:rsidRDefault="00F774A6" w:rsidP="00F774A6">
      <w:pPr>
        <w:shd w:val="clear" w:color="auto" w:fill="FFFFFF"/>
        <w:rPr>
          <w:rFonts w:ascii="Arial" w:hAnsi="Arial" w:cs="Arial"/>
          <w:sz w:val="22"/>
          <w:szCs w:val="22"/>
        </w:rPr>
      </w:pPr>
      <w:r w:rsidRPr="00D0040A">
        <w:rPr>
          <w:rFonts w:ascii="Arial" w:eastAsia="Times New Roman" w:hAnsi="Arial" w:cs="Arial"/>
          <w:color w:val="000000"/>
          <w:sz w:val="22"/>
          <w:szCs w:val="22"/>
          <w:lang w:val="en-US" w:eastAsia="en-GB"/>
        </w:rPr>
        <w:t>Each topic is internally assessed though a variety of methods including portfolio work, photographic evidence, and performance-based evaluations. The young person’s portfolio provides evidence of the journey made in Performing Arts and the skills which are transferable for each topic and other subjects.</w:t>
      </w:r>
      <w:r>
        <w:rPr>
          <w:rFonts w:ascii="Arial" w:eastAsia="Times New Roman" w:hAnsi="Arial" w:cs="Arial"/>
          <w:color w:val="000000"/>
          <w:sz w:val="22"/>
          <w:szCs w:val="22"/>
          <w:lang w:val="en-US" w:eastAsia="en-GB"/>
        </w:rPr>
        <w:t xml:space="preserve"> Students are also assessed along side Speaking and Listening criteria on Bsquared.</w:t>
      </w:r>
    </w:p>
    <w:p w14:paraId="7BA59236" w14:textId="77777777" w:rsidR="00F774A6" w:rsidRPr="00D0040A" w:rsidRDefault="00F774A6" w:rsidP="00F774A6">
      <w:pPr>
        <w:shd w:val="clear" w:color="auto" w:fill="FFFFFF"/>
        <w:rPr>
          <w:rFonts w:ascii="Arial" w:hAnsi="Arial" w:cs="Arial"/>
          <w:sz w:val="22"/>
          <w:szCs w:val="22"/>
        </w:rPr>
      </w:pPr>
      <w:r w:rsidRPr="00D0040A">
        <w:rPr>
          <w:rFonts w:ascii="Arial" w:eastAsia="Times New Roman" w:hAnsi="Arial" w:cs="Arial"/>
          <w:color w:val="000000"/>
          <w:sz w:val="22"/>
          <w:szCs w:val="22"/>
          <w:lang w:val="en-US" w:eastAsia="en-GB"/>
        </w:rPr>
        <w:t> </w:t>
      </w:r>
    </w:p>
    <w:p w14:paraId="19E70A85" w14:textId="77777777" w:rsidR="00F774A6" w:rsidRPr="00D0040A" w:rsidRDefault="00F774A6" w:rsidP="00F774A6">
      <w:pPr>
        <w:shd w:val="clear" w:color="auto" w:fill="FFFFFF"/>
        <w:rPr>
          <w:rFonts w:ascii="Arial" w:hAnsi="Arial" w:cs="Arial"/>
          <w:sz w:val="22"/>
          <w:szCs w:val="22"/>
        </w:rPr>
      </w:pPr>
      <w:r w:rsidRPr="00D0040A">
        <w:rPr>
          <w:rFonts w:ascii="Arial" w:eastAsia="Times New Roman" w:hAnsi="Arial" w:cs="Arial"/>
          <w:color w:val="000000"/>
          <w:sz w:val="22"/>
          <w:szCs w:val="22"/>
          <w:lang w:val="en-US" w:eastAsia="en-GB"/>
        </w:rPr>
        <w:t>The Performing Arts play a hugely significant role in helping young people to develop their creative skills </w:t>
      </w:r>
      <w:r w:rsidRPr="00D0040A">
        <w:rPr>
          <w:rFonts w:ascii="Arial" w:eastAsia="Times New Roman" w:hAnsi="Arial" w:cs="Arial"/>
          <w:color w:val="222222"/>
          <w:sz w:val="22"/>
          <w:szCs w:val="22"/>
          <w:lang w:val="en-US" w:eastAsia="en-GB"/>
        </w:rPr>
        <w:t>with others with confidence.</w:t>
      </w:r>
      <w:r w:rsidRPr="00D0040A">
        <w:rPr>
          <w:rFonts w:ascii="Arial" w:eastAsia="Times New Roman" w:hAnsi="Arial" w:cs="Arial"/>
          <w:color w:val="FFFFFF"/>
          <w:sz w:val="22"/>
          <w:szCs w:val="22"/>
          <w:lang w:val="en-US" w:eastAsia="en-GB"/>
        </w:rPr>
        <w:t> </w:t>
      </w:r>
      <w:r w:rsidRPr="00D0040A">
        <w:rPr>
          <w:rFonts w:ascii="Arial" w:eastAsia="Times New Roman" w:hAnsi="Arial" w:cs="Arial"/>
          <w:color w:val="000000"/>
          <w:sz w:val="22"/>
          <w:szCs w:val="22"/>
          <w:lang w:val="en-US" w:eastAsia="en-GB"/>
        </w:rPr>
        <w:t>While Performing Arts allow children to develop creative passions, they simultaneously teach young people language and communication skills, helping them to communicate effectively</w:t>
      </w:r>
    </w:p>
    <w:p w14:paraId="4F8B4F2E" w14:textId="77777777" w:rsidR="00F774A6" w:rsidRPr="00D0040A" w:rsidRDefault="00F774A6" w:rsidP="00F774A6">
      <w:pPr>
        <w:shd w:val="clear" w:color="auto" w:fill="FFFFFF"/>
        <w:rPr>
          <w:rFonts w:ascii="Arial" w:hAnsi="Arial" w:cs="Arial"/>
          <w:sz w:val="22"/>
          <w:szCs w:val="22"/>
        </w:rPr>
      </w:pPr>
      <w:r w:rsidRPr="00D0040A">
        <w:rPr>
          <w:rFonts w:ascii="Arial" w:eastAsia="Times New Roman" w:hAnsi="Arial" w:cs="Arial"/>
          <w:color w:val="000000"/>
          <w:sz w:val="22"/>
          <w:szCs w:val="22"/>
          <w:lang w:val="en-US" w:eastAsia="en-GB"/>
        </w:rPr>
        <w:t> </w:t>
      </w:r>
    </w:p>
    <w:p w14:paraId="2E6980C3" w14:textId="77777777" w:rsidR="00F774A6" w:rsidRPr="00D0040A" w:rsidRDefault="00F774A6" w:rsidP="00F774A6">
      <w:pPr>
        <w:shd w:val="clear" w:color="auto" w:fill="FFFFFF"/>
        <w:rPr>
          <w:rFonts w:ascii="Arial" w:hAnsi="Arial" w:cs="Arial"/>
          <w:sz w:val="22"/>
          <w:szCs w:val="22"/>
        </w:rPr>
      </w:pPr>
      <w:r w:rsidRPr="00D0040A">
        <w:rPr>
          <w:rFonts w:ascii="Arial" w:eastAsia="Times New Roman" w:hAnsi="Arial" w:cs="Arial"/>
          <w:color w:val="000000"/>
          <w:sz w:val="22"/>
          <w:szCs w:val="22"/>
          <w:lang w:val="en-US" w:eastAsia="en-GB"/>
        </w:rPr>
        <w:t>Performing Arts not only allows you to express yourself but also helps develop life skills needed in your adult life.</w:t>
      </w:r>
    </w:p>
    <w:p w14:paraId="207D85A5"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It helps young people develop skills in:</w:t>
      </w:r>
    </w:p>
    <w:p w14:paraId="0A7CC564"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confidence</w:t>
      </w:r>
    </w:p>
    <w:p w14:paraId="6FAD3483"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self-presentation</w:t>
      </w:r>
    </w:p>
    <w:p w14:paraId="62C485B7"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teamwork and collaboration</w:t>
      </w:r>
    </w:p>
    <w:p w14:paraId="284AAEB3"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time management and organisational skills</w:t>
      </w:r>
    </w:p>
    <w:p w14:paraId="541CCE1C"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self-awareness</w:t>
      </w:r>
    </w:p>
    <w:p w14:paraId="701BF424"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self-discipline</w:t>
      </w:r>
    </w:p>
    <w:p w14:paraId="7B71FF76"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an open mind and the ability to move beyond boundaries and experiment with different ideas</w:t>
      </w:r>
    </w:p>
    <w:p w14:paraId="5F6251C5"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lastRenderedPageBreak/>
        <w:t>communication skills</w:t>
      </w:r>
    </w:p>
    <w:p w14:paraId="59E7CECD"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analytical, critical and research skills</w:t>
      </w:r>
    </w:p>
    <w:p w14:paraId="2CF57F51" w14:textId="77777777" w:rsidR="00F774A6" w:rsidRPr="00D0040A"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Pr>
          <w:rFonts w:ascii="Arial" w:eastAsia="Times New Roman" w:hAnsi="Arial" w:cs="Arial"/>
          <w:color w:val="000000"/>
          <w:sz w:val="22"/>
          <w:szCs w:val="22"/>
          <w:lang w:val="en-US" w:eastAsia="en-GB"/>
        </w:rPr>
        <w:t>performance evaluation skills</w:t>
      </w:r>
    </w:p>
    <w:p w14:paraId="61220F08" w14:textId="4690150D" w:rsidR="00F774A6" w:rsidRPr="00D6313B" w:rsidRDefault="00F774A6" w:rsidP="00F774A6">
      <w:pPr>
        <w:numPr>
          <w:ilvl w:val="0"/>
          <w:numId w:val="38"/>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stamina</w:t>
      </w:r>
    </w:p>
    <w:p w14:paraId="72A7801E" w14:textId="77777777" w:rsidR="00F774A6" w:rsidRPr="00D0040A" w:rsidRDefault="00F774A6" w:rsidP="00F774A6">
      <w:pPr>
        <w:shd w:val="clear" w:color="auto" w:fill="FFFFFF"/>
        <w:rPr>
          <w:rFonts w:ascii="Arial" w:eastAsia="Times New Roman" w:hAnsi="Arial" w:cs="Arial"/>
          <w:color w:val="0070C0"/>
          <w:sz w:val="22"/>
          <w:szCs w:val="22"/>
          <w:lang w:val="en-US" w:eastAsia="en-GB"/>
        </w:rPr>
      </w:pPr>
    </w:p>
    <w:p w14:paraId="1EEAF36A" w14:textId="77777777" w:rsidR="00F774A6" w:rsidRPr="00D0040A" w:rsidRDefault="00F774A6" w:rsidP="00F774A6">
      <w:pPr>
        <w:shd w:val="clear" w:color="auto" w:fill="FFFFFF"/>
        <w:rPr>
          <w:rFonts w:ascii="Arial" w:hAnsi="Arial" w:cs="Arial"/>
          <w:sz w:val="22"/>
          <w:szCs w:val="22"/>
        </w:rPr>
      </w:pPr>
      <w:r w:rsidRPr="00D0040A">
        <w:rPr>
          <w:rFonts w:ascii="Arial" w:eastAsia="Times New Roman" w:hAnsi="Arial" w:cs="Arial"/>
          <w:color w:val="0070C0"/>
          <w:sz w:val="22"/>
          <w:szCs w:val="22"/>
          <w:lang w:val="en-US" w:eastAsia="en-GB"/>
        </w:rPr>
        <w:t>KEY STAGE 4</w:t>
      </w:r>
    </w:p>
    <w:p w14:paraId="3688EE5E" w14:textId="77777777" w:rsidR="00F774A6" w:rsidRPr="00D0040A" w:rsidRDefault="00F774A6" w:rsidP="00F774A6">
      <w:pPr>
        <w:shd w:val="clear" w:color="auto" w:fill="FFFFFF"/>
        <w:rPr>
          <w:rFonts w:ascii="Arial" w:hAnsi="Arial" w:cs="Arial"/>
          <w:sz w:val="22"/>
          <w:szCs w:val="22"/>
        </w:rPr>
      </w:pPr>
      <w:r w:rsidRPr="00D0040A">
        <w:rPr>
          <w:rFonts w:ascii="Arial" w:eastAsia="Times New Roman" w:hAnsi="Arial" w:cs="Arial"/>
          <w:color w:val="323130"/>
          <w:sz w:val="22"/>
          <w:szCs w:val="22"/>
          <w:lang w:val="en-US" w:eastAsia="en-GB"/>
        </w:rPr>
        <w:t>At Key Stage 4 we deliver the Level 1 Bronze Arts Award or Level 2 Silver Arts Award which requires students to build a portfolio of assessed work covering the following:</w:t>
      </w:r>
    </w:p>
    <w:p w14:paraId="3E2D6337" w14:textId="77777777" w:rsidR="00F774A6" w:rsidRPr="00092C3A" w:rsidRDefault="00F774A6" w:rsidP="00F774A6">
      <w:pPr>
        <w:pStyle w:val="ListParagraph"/>
        <w:numPr>
          <w:ilvl w:val="0"/>
          <w:numId w:val="39"/>
        </w:numPr>
        <w:shd w:val="clear" w:color="auto" w:fill="FFFFFF"/>
        <w:suppressAutoHyphens/>
        <w:autoSpaceDN w:val="0"/>
        <w:spacing w:line="253" w:lineRule="atLeast"/>
        <w:textAlignment w:val="baseline"/>
        <w:rPr>
          <w:rFonts w:ascii="Arial" w:hAnsi="Arial" w:cs="Arial"/>
        </w:rPr>
      </w:pPr>
      <w:r w:rsidRPr="00092C3A">
        <w:rPr>
          <w:rFonts w:ascii="Arial" w:eastAsia="Times New Roman" w:hAnsi="Arial" w:cs="Arial"/>
          <w:color w:val="000000"/>
          <w:lang w:val="en-US" w:eastAsia="en-GB"/>
        </w:rPr>
        <w:t>Arts Inspirations</w:t>
      </w:r>
    </w:p>
    <w:p w14:paraId="6E44115D" w14:textId="77777777" w:rsidR="00F774A6" w:rsidRPr="00092C3A" w:rsidRDefault="00F774A6" w:rsidP="00F774A6">
      <w:pPr>
        <w:pStyle w:val="ListParagraph"/>
        <w:numPr>
          <w:ilvl w:val="0"/>
          <w:numId w:val="39"/>
        </w:numPr>
        <w:shd w:val="clear" w:color="auto" w:fill="FFFFFF"/>
        <w:suppressAutoHyphens/>
        <w:autoSpaceDN w:val="0"/>
        <w:spacing w:after="0" w:line="253" w:lineRule="atLeast"/>
        <w:textAlignment w:val="baseline"/>
        <w:rPr>
          <w:rFonts w:ascii="Arial" w:hAnsi="Arial" w:cs="Arial"/>
        </w:rPr>
      </w:pPr>
      <w:r w:rsidRPr="00092C3A">
        <w:rPr>
          <w:rFonts w:ascii="Arial" w:eastAsia="Times New Roman" w:hAnsi="Arial" w:cs="Arial"/>
          <w:color w:val="000000"/>
          <w:lang w:val="en-US" w:eastAsia="en-GB"/>
        </w:rPr>
        <w:t>Supervised Arts Leadership</w:t>
      </w:r>
    </w:p>
    <w:p w14:paraId="445B1B90" w14:textId="77777777" w:rsidR="00F774A6" w:rsidRPr="00092C3A" w:rsidRDefault="00F774A6" w:rsidP="00F774A6">
      <w:pPr>
        <w:pStyle w:val="ListParagraph"/>
        <w:numPr>
          <w:ilvl w:val="0"/>
          <w:numId w:val="39"/>
        </w:numPr>
        <w:shd w:val="clear" w:color="auto" w:fill="FFFFFF"/>
        <w:suppressAutoHyphens/>
        <w:autoSpaceDN w:val="0"/>
        <w:spacing w:after="0" w:line="253" w:lineRule="atLeast"/>
        <w:textAlignment w:val="baseline"/>
        <w:rPr>
          <w:rFonts w:ascii="Arial" w:hAnsi="Arial" w:cs="Arial"/>
        </w:rPr>
      </w:pPr>
      <w:r w:rsidRPr="00092C3A">
        <w:rPr>
          <w:rFonts w:ascii="Arial" w:eastAsia="Times New Roman" w:hAnsi="Arial" w:cs="Arial"/>
          <w:color w:val="000000"/>
          <w:lang w:val="en-US" w:eastAsia="en-GB"/>
        </w:rPr>
        <w:t>Participation / Performance</w:t>
      </w:r>
    </w:p>
    <w:p w14:paraId="763D4A09" w14:textId="77777777" w:rsidR="00F774A6" w:rsidRPr="00D0040A" w:rsidRDefault="00F774A6" w:rsidP="00F774A6">
      <w:pPr>
        <w:numPr>
          <w:ilvl w:val="0"/>
          <w:numId w:val="39"/>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Enjoying the Arts as an audience member</w:t>
      </w:r>
    </w:p>
    <w:p w14:paraId="284E3C99" w14:textId="77777777" w:rsidR="00F774A6" w:rsidRPr="00D0040A" w:rsidRDefault="00F774A6" w:rsidP="00F774A6">
      <w:pPr>
        <w:numPr>
          <w:ilvl w:val="0"/>
          <w:numId w:val="39"/>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Unsupervised Arts Leadership</w:t>
      </w:r>
    </w:p>
    <w:p w14:paraId="5C7780D6" w14:textId="77777777" w:rsidR="00F774A6" w:rsidRPr="00D0040A" w:rsidRDefault="00F774A6" w:rsidP="00F774A6">
      <w:pPr>
        <w:numPr>
          <w:ilvl w:val="0"/>
          <w:numId w:val="39"/>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Participation/ Performance</w:t>
      </w:r>
    </w:p>
    <w:p w14:paraId="6F9687FA" w14:textId="77777777" w:rsidR="00F774A6" w:rsidRPr="00D0040A" w:rsidRDefault="00F774A6" w:rsidP="00F774A6">
      <w:pPr>
        <w:shd w:val="clear" w:color="auto" w:fill="FFFFFF"/>
        <w:rPr>
          <w:rFonts w:ascii="Arial" w:hAnsi="Arial" w:cs="Arial"/>
          <w:sz w:val="22"/>
          <w:szCs w:val="22"/>
        </w:rPr>
      </w:pPr>
      <w:r w:rsidRPr="00D0040A">
        <w:rPr>
          <w:rFonts w:ascii="Arial" w:eastAsia="Times New Roman" w:hAnsi="Arial" w:cs="Arial"/>
          <w:color w:val="000000"/>
          <w:sz w:val="22"/>
          <w:szCs w:val="22"/>
          <w:lang w:val="en-US" w:eastAsia="en-GB"/>
        </w:rPr>
        <w:t>The Bronze Award assesses young people</w:t>
      </w:r>
      <w:r>
        <w:rPr>
          <w:rFonts w:ascii="Arial" w:eastAsia="Times New Roman" w:hAnsi="Arial" w:cs="Arial"/>
          <w:color w:val="000000"/>
          <w:sz w:val="22"/>
          <w:szCs w:val="22"/>
          <w:lang w:val="en-US" w:eastAsia="en-GB"/>
        </w:rPr>
        <w:t xml:space="preserve"> </w:t>
      </w:r>
      <w:r w:rsidRPr="00D0040A">
        <w:rPr>
          <w:rFonts w:ascii="Arial" w:eastAsia="Times New Roman" w:hAnsi="Arial" w:cs="Arial"/>
          <w:color w:val="000000"/>
          <w:sz w:val="22"/>
          <w:szCs w:val="22"/>
          <w:lang w:val="en-US" w:eastAsia="en-GB"/>
        </w:rPr>
        <w:t>in the following areas:</w:t>
      </w:r>
    </w:p>
    <w:p w14:paraId="7CEB73C8" w14:textId="77777777" w:rsidR="00F774A6" w:rsidRPr="00D0040A" w:rsidRDefault="00F774A6" w:rsidP="00F774A6">
      <w:pPr>
        <w:numPr>
          <w:ilvl w:val="0"/>
          <w:numId w:val="40"/>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Art form knowledge and understanding</w:t>
      </w:r>
    </w:p>
    <w:p w14:paraId="6FC5CA7F" w14:textId="77777777" w:rsidR="00F774A6" w:rsidRPr="00D0040A" w:rsidRDefault="00F774A6" w:rsidP="00F774A6">
      <w:pPr>
        <w:numPr>
          <w:ilvl w:val="0"/>
          <w:numId w:val="40"/>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Creativity</w:t>
      </w:r>
    </w:p>
    <w:p w14:paraId="11F65A4F" w14:textId="77777777" w:rsidR="00F774A6" w:rsidRPr="00D0040A" w:rsidRDefault="00F774A6" w:rsidP="00F774A6">
      <w:pPr>
        <w:numPr>
          <w:ilvl w:val="0"/>
          <w:numId w:val="40"/>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Communication</w:t>
      </w:r>
    </w:p>
    <w:p w14:paraId="32F33907" w14:textId="77777777" w:rsidR="00F774A6" w:rsidRPr="00D0040A" w:rsidRDefault="00F774A6" w:rsidP="00F774A6">
      <w:pPr>
        <w:numPr>
          <w:ilvl w:val="0"/>
          <w:numId w:val="41"/>
        </w:numPr>
        <w:shd w:val="clear" w:color="auto" w:fill="FFFFFF"/>
        <w:suppressAutoHyphens/>
        <w:autoSpaceDN w:val="0"/>
        <w:spacing w:line="253" w:lineRule="atLeast"/>
        <w:textAlignment w:val="baseline"/>
        <w:rPr>
          <w:rFonts w:ascii="Arial" w:hAnsi="Arial" w:cs="Arial"/>
          <w:sz w:val="22"/>
          <w:szCs w:val="22"/>
        </w:rPr>
      </w:pPr>
      <w:r w:rsidRPr="00D0040A">
        <w:rPr>
          <w:rFonts w:ascii="Arial" w:eastAsia="Times New Roman" w:hAnsi="Arial" w:cs="Arial"/>
          <w:color w:val="000000"/>
          <w:sz w:val="22"/>
          <w:szCs w:val="22"/>
          <w:lang w:val="en-US" w:eastAsia="en-GB"/>
        </w:rPr>
        <w:t>Planning and Reviewing</w:t>
      </w:r>
    </w:p>
    <w:p w14:paraId="37DFA174" w14:textId="77777777" w:rsidR="00F774A6" w:rsidRPr="00D0040A" w:rsidRDefault="00F774A6" w:rsidP="00F774A6">
      <w:pPr>
        <w:shd w:val="clear" w:color="auto" w:fill="FFFFFF"/>
        <w:spacing w:line="253" w:lineRule="atLeast"/>
        <w:rPr>
          <w:rFonts w:ascii="Arial" w:hAnsi="Arial" w:cs="Arial"/>
          <w:sz w:val="22"/>
          <w:szCs w:val="22"/>
        </w:rPr>
      </w:pPr>
      <w:r w:rsidRPr="00D0040A">
        <w:rPr>
          <w:rFonts w:ascii="Arial" w:eastAsia="Times New Roman" w:hAnsi="Arial" w:cs="Arial"/>
          <w:color w:val="000000"/>
          <w:sz w:val="22"/>
          <w:szCs w:val="22"/>
          <w:lang w:val="en-US" w:eastAsia="en-GB"/>
        </w:rPr>
        <w:t xml:space="preserve">Portfolio evidence starts to be collected from Year 10 and the moderator assesses in April of the young person’s year 11. </w:t>
      </w:r>
    </w:p>
    <w:p w14:paraId="1941A5CD" w14:textId="77777777" w:rsidR="00F774A6" w:rsidRPr="00D0040A" w:rsidRDefault="00F774A6" w:rsidP="00F774A6">
      <w:pPr>
        <w:shd w:val="clear" w:color="auto" w:fill="FFFFFF"/>
        <w:spacing w:line="253" w:lineRule="atLeast"/>
        <w:rPr>
          <w:rFonts w:ascii="Arial" w:eastAsia="Times New Roman" w:hAnsi="Arial" w:cs="Arial"/>
          <w:color w:val="000000"/>
          <w:sz w:val="22"/>
          <w:szCs w:val="22"/>
          <w:lang w:eastAsia="en-GB"/>
        </w:rPr>
      </w:pPr>
    </w:p>
    <w:p w14:paraId="068267F7" w14:textId="77777777" w:rsidR="00F774A6" w:rsidRPr="00E328B3" w:rsidRDefault="00F774A6" w:rsidP="00F774A6">
      <w:pPr>
        <w:shd w:val="clear" w:color="auto" w:fill="FFFFFF"/>
        <w:spacing w:line="253" w:lineRule="atLeast"/>
        <w:rPr>
          <w:rFonts w:ascii="Arial" w:eastAsia="Times New Roman" w:hAnsi="Arial" w:cs="Arial"/>
          <w:color w:val="000000"/>
          <w:sz w:val="22"/>
          <w:szCs w:val="22"/>
          <w:lang w:val="en-US" w:eastAsia="en-GB"/>
        </w:rPr>
      </w:pPr>
      <w:r w:rsidRPr="00D0040A">
        <w:rPr>
          <w:rFonts w:ascii="Arial" w:eastAsia="Times New Roman" w:hAnsi="Arial" w:cs="Arial"/>
          <w:color w:val="000000"/>
          <w:sz w:val="22"/>
          <w:szCs w:val="22"/>
          <w:lang w:val="en-US" w:eastAsia="en-GB"/>
        </w:rPr>
        <w:t>After this course, the student can go on to study a college a level 2/3 BTEC in different Performing Arts genres. Performing Arts provides the young person with broad skills that are in demand across all industries.</w:t>
      </w:r>
    </w:p>
    <w:bookmarkEnd w:id="0"/>
    <w:p w14:paraId="53DB34F0" w14:textId="77777777" w:rsidR="00F774A6" w:rsidRDefault="00F774A6" w:rsidP="00F774A6"/>
    <w:p w14:paraId="23A93625" w14:textId="77777777" w:rsidR="003916E1" w:rsidRDefault="003916E1" w:rsidP="003916E1">
      <w:pPr>
        <w:pStyle w:val="xxmsonormal"/>
        <w:spacing w:before="0" w:beforeAutospacing="0" w:after="0" w:afterAutospacing="0"/>
        <w:textAlignment w:val="baseline"/>
        <w:rPr>
          <w:rFonts w:ascii="Arial" w:hAnsi="Arial" w:cs="Arial"/>
          <w:color w:val="0070C0"/>
          <w:sz w:val="22"/>
          <w:szCs w:val="22"/>
          <w:bdr w:val="none" w:sz="0" w:space="0" w:color="auto" w:frame="1"/>
          <w:lang w:val="en-US"/>
        </w:rPr>
      </w:pPr>
      <w:r>
        <w:rPr>
          <w:rFonts w:ascii="Arial" w:hAnsi="Arial" w:cs="Arial"/>
          <w:color w:val="0070C0"/>
          <w:sz w:val="22"/>
          <w:szCs w:val="22"/>
          <w:bdr w:val="none" w:sz="0" w:space="0" w:color="auto" w:frame="1"/>
          <w:lang w:val="en-US"/>
        </w:rPr>
        <w:t>ART</w:t>
      </w:r>
    </w:p>
    <w:p w14:paraId="58C4473E" w14:textId="77777777" w:rsidR="003916E1" w:rsidRPr="00B85029" w:rsidRDefault="003916E1" w:rsidP="003916E1">
      <w:pPr>
        <w:pStyle w:val="xxmsonormal"/>
        <w:spacing w:before="0" w:beforeAutospacing="0" w:after="0" w:afterAutospacing="0"/>
        <w:textAlignment w:val="baseline"/>
        <w:rPr>
          <w:rFonts w:ascii="Arial" w:hAnsi="Arial" w:cs="Arial"/>
          <w:color w:val="0070C0"/>
          <w:sz w:val="22"/>
          <w:szCs w:val="22"/>
          <w:bdr w:val="none" w:sz="0" w:space="0" w:color="auto" w:frame="1"/>
        </w:rPr>
      </w:pPr>
    </w:p>
    <w:p w14:paraId="7CEDE9AA" w14:textId="77777777" w:rsidR="003916E1" w:rsidRPr="00B85029" w:rsidRDefault="003916E1" w:rsidP="003916E1">
      <w:pPr>
        <w:pStyle w:val="xxmsonormal"/>
        <w:spacing w:before="0" w:beforeAutospacing="0" w:after="0" w:afterAutospacing="0"/>
        <w:textAlignment w:val="baseline"/>
        <w:rPr>
          <w:rFonts w:ascii="Arial" w:hAnsi="Arial" w:cs="Arial"/>
          <w:color w:val="0070C0"/>
          <w:sz w:val="22"/>
          <w:szCs w:val="22"/>
          <w:bdr w:val="none" w:sz="0" w:space="0" w:color="auto" w:frame="1"/>
          <w:lang w:val="en-US"/>
        </w:rPr>
      </w:pPr>
      <w:r>
        <w:rPr>
          <w:rFonts w:ascii="Arial" w:hAnsi="Arial" w:cs="Arial"/>
          <w:color w:val="0070C0"/>
          <w:sz w:val="22"/>
          <w:szCs w:val="22"/>
          <w:bdr w:val="none" w:sz="0" w:space="0" w:color="auto" w:frame="1"/>
          <w:lang w:val="en-US"/>
        </w:rPr>
        <w:t>KEY STAGE 3</w:t>
      </w:r>
    </w:p>
    <w:p w14:paraId="4E2A1E49" w14:textId="77777777" w:rsidR="003916E1" w:rsidRDefault="003916E1" w:rsidP="003916E1">
      <w:pPr>
        <w:pStyle w:val="xxmsonormal"/>
        <w:spacing w:before="0" w:beforeAutospacing="0" w:after="0" w:afterAutospacing="0"/>
        <w:textAlignment w:val="baseline"/>
        <w:rPr>
          <w:rFonts w:ascii="Arial" w:hAnsi="Arial" w:cs="Arial"/>
          <w:sz w:val="22"/>
          <w:szCs w:val="22"/>
        </w:rPr>
      </w:pPr>
      <w:r>
        <w:rPr>
          <w:rFonts w:ascii="Arial" w:hAnsi="Arial" w:cs="Arial"/>
          <w:sz w:val="22"/>
          <w:szCs w:val="22"/>
          <w:bdr w:val="none" w:sz="0" w:space="0" w:color="auto" w:frame="1"/>
          <w:lang w:val="en-US"/>
        </w:rPr>
        <w:t>Throughout the year, Key Stage 3 students are taught to express themselves through a variety of media including paint, collage, printing, mixed media &amp; clay. Their themed projects link to artists and art movements, skills and traditions in art, and, the study of art throughout history, world cultures &amp; societies.</w:t>
      </w:r>
    </w:p>
    <w:p w14:paraId="40D8B65A" w14:textId="77777777" w:rsidR="003916E1" w:rsidRDefault="003916E1" w:rsidP="003916E1">
      <w:pPr>
        <w:pStyle w:val="xxmsonormal"/>
        <w:spacing w:before="0" w:beforeAutospacing="0" w:after="0" w:afterAutospacing="0"/>
        <w:textAlignment w:val="baseline"/>
        <w:rPr>
          <w:rFonts w:ascii="Arial" w:hAnsi="Arial" w:cs="Arial"/>
          <w:b/>
          <w:bCs/>
          <w:sz w:val="22"/>
          <w:szCs w:val="22"/>
          <w:bdr w:val="none" w:sz="0" w:space="0" w:color="auto" w:frame="1"/>
          <w:lang w:val="en-US"/>
        </w:rPr>
      </w:pPr>
    </w:p>
    <w:p w14:paraId="10D0085D" w14:textId="6EB1C411" w:rsidR="003916E1" w:rsidRPr="00D6313B" w:rsidRDefault="003916E1" w:rsidP="003916E1">
      <w:pPr>
        <w:pStyle w:val="xxmsonormal"/>
        <w:spacing w:before="0" w:beforeAutospacing="0" w:after="0" w:afterAutospacing="0"/>
        <w:textAlignment w:val="baseline"/>
        <w:rPr>
          <w:rFonts w:ascii="Arial" w:hAnsi="Arial" w:cs="Arial"/>
          <w:b/>
          <w:bCs/>
          <w:sz w:val="22"/>
          <w:szCs w:val="22"/>
          <w:bdr w:val="none" w:sz="0" w:space="0" w:color="auto" w:frame="1"/>
          <w:lang w:val="en-US"/>
        </w:rPr>
      </w:pPr>
      <w:r>
        <w:rPr>
          <w:rFonts w:ascii="Arial" w:hAnsi="Arial" w:cs="Arial"/>
          <w:b/>
          <w:bCs/>
          <w:sz w:val="22"/>
          <w:szCs w:val="22"/>
          <w:bdr w:val="none" w:sz="0" w:space="0" w:color="auto" w:frame="1"/>
          <w:lang w:val="en-US"/>
        </w:rPr>
        <w:t>Yr7 artwork includes:</w:t>
      </w:r>
    </w:p>
    <w:p w14:paraId="17DD9D9F" w14:textId="77777777" w:rsidR="003916E1" w:rsidRDefault="003916E1" w:rsidP="003916E1">
      <w:pPr>
        <w:pStyle w:val="xxmsolistparagraph"/>
        <w:numPr>
          <w:ilvl w:val="0"/>
          <w:numId w:val="9"/>
        </w:numPr>
        <w:spacing w:before="0" w:beforeAutospacing="0" w:after="0" w:afterAutospacing="0" w:line="276" w:lineRule="auto"/>
        <w:textAlignment w:val="baseline"/>
        <w:rPr>
          <w:rFonts w:ascii="Arial" w:hAnsi="Arial" w:cs="Arial"/>
          <w:sz w:val="22"/>
          <w:szCs w:val="22"/>
        </w:rPr>
      </w:pPr>
      <w:r>
        <w:rPr>
          <w:rFonts w:ascii="Arial" w:hAnsi="Arial" w:cs="Arial"/>
          <w:sz w:val="22"/>
          <w:szCs w:val="22"/>
          <w:bdr w:val="none" w:sz="0" w:space="0" w:color="auto" w:frame="1"/>
          <w:lang w:val="en-US"/>
        </w:rPr>
        <w:t>A contemporary group mural based on the Space artist Peter Thorpe and a clay alien pot.</w:t>
      </w:r>
    </w:p>
    <w:p w14:paraId="2BF49B54" w14:textId="77777777" w:rsidR="003916E1" w:rsidRPr="00B34ABA" w:rsidRDefault="003916E1" w:rsidP="003916E1">
      <w:pPr>
        <w:pStyle w:val="xxmsolistparagraph"/>
        <w:numPr>
          <w:ilvl w:val="0"/>
          <w:numId w:val="9"/>
        </w:numPr>
        <w:spacing w:before="0" w:beforeAutospacing="0" w:after="0" w:afterAutospacing="0" w:line="276" w:lineRule="auto"/>
        <w:textAlignment w:val="baseline"/>
        <w:rPr>
          <w:rFonts w:ascii="Arial" w:hAnsi="Arial" w:cs="Arial"/>
          <w:sz w:val="22"/>
          <w:szCs w:val="22"/>
        </w:rPr>
      </w:pPr>
      <w:r>
        <w:rPr>
          <w:rFonts w:ascii="Arial" w:hAnsi="Arial" w:cs="Arial"/>
          <w:sz w:val="22"/>
          <w:szCs w:val="22"/>
          <w:bdr w:val="none" w:sz="0" w:space="0" w:color="auto" w:frame="1"/>
          <w:lang w:val="en-US"/>
        </w:rPr>
        <w:t>A mixed-media collage of jungle animals.</w:t>
      </w:r>
    </w:p>
    <w:p w14:paraId="61F7B2B1" w14:textId="77777777" w:rsidR="003916E1" w:rsidRDefault="003916E1" w:rsidP="003916E1">
      <w:pPr>
        <w:pStyle w:val="xxmsolistparagraph"/>
        <w:numPr>
          <w:ilvl w:val="0"/>
          <w:numId w:val="9"/>
        </w:numPr>
        <w:spacing w:before="0" w:beforeAutospacing="0" w:after="0" w:afterAutospacing="0" w:line="276" w:lineRule="auto"/>
        <w:textAlignment w:val="baseline"/>
        <w:rPr>
          <w:rFonts w:ascii="Arial" w:hAnsi="Arial" w:cs="Arial"/>
          <w:sz w:val="22"/>
          <w:szCs w:val="22"/>
        </w:rPr>
      </w:pPr>
      <w:r>
        <w:rPr>
          <w:rFonts w:ascii="Arial" w:hAnsi="Arial" w:cs="Arial"/>
          <w:sz w:val="22"/>
          <w:szCs w:val="22"/>
        </w:rPr>
        <w:t>An ancient Aboriginal Dreamtime project.</w:t>
      </w:r>
    </w:p>
    <w:p w14:paraId="768F0D95" w14:textId="77777777" w:rsidR="003916E1" w:rsidRPr="00B34ABA" w:rsidRDefault="003916E1" w:rsidP="003916E1">
      <w:pPr>
        <w:pStyle w:val="xxmsolistparagraph"/>
        <w:numPr>
          <w:ilvl w:val="0"/>
          <w:numId w:val="9"/>
        </w:numPr>
        <w:spacing w:before="0" w:beforeAutospacing="0" w:after="0" w:afterAutospacing="0" w:line="276" w:lineRule="auto"/>
        <w:textAlignment w:val="baseline"/>
        <w:rPr>
          <w:rFonts w:ascii="Arial" w:hAnsi="Arial" w:cs="Arial"/>
          <w:sz w:val="22"/>
          <w:szCs w:val="22"/>
        </w:rPr>
      </w:pPr>
      <w:r>
        <w:rPr>
          <w:rFonts w:ascii="Arial" w:hAnsi="Arial" w:cs="Arial"/>
          <w:sz w:val="22"/>
          <w:szCs w:val="22"/>
          <w:bdr w:val="none" w:sz="0" w:space="0" w:color="auto" w:frame="1"/>
          <w:lang w:val="en-US"/>
        </w:rPr>
        <w:t>A Matisse nature project producing a nature collage and a clay bowl shaped like a piece of fruit.</w:t>
      </w:r>
    </w:p>
    <w:p w14:paraId="690912CC" w14:textId="77777777" w:rsidR="003916E1" w:rsidRDefault="003916E1" w:rsidP="003916E1">
      <w:pPr>
        <w:pStyle w:val="xxmsolistparagraph"/>
        <w:numPr>
          <w:ilvl w:val="0"/>
          <w:numId w:val="9"/>
        </w:numPr>
        <w:spacing w:before="0" w:beforeAutospacing="0" w:after="0" w:afterAutospacing="0" w:line="276" w:lineRule="auto"/>
        <w:textAlignment w:val="baseline"/>
        <w:rPr>
          <w:rFonts w:ascii="Arial" w:hAnsi="Arial" w:cs="Arial"/>
          <w:sz w:val="22"/>
          <w:szCs w:val="22"/>
        </w:rPr>
      </w:pPr>
      <w:r>
        <w:rPr>
          <w:rFonts w:ascii="Arial" w:hAnsi="Arial" w:cs="Arial"/>
          <w:sz w:val="22"/>
          <w:szCs w:val="22"/>
          <w:bdr w:val="none" w:sz="0" w:space="0" w:color="auto" w:frame="1"/>
        </w:rPr>
        <w:t>Studying &amp; designing modern architecture inspired by Hundertwasser.</w:t>
      </w:r>
    </w:p>
    <w:p w14:paraId="1C231E1D" w14:textId="77777777" w:rsidR="003916E1" w:rsidRDefault="003916E1" w:rsidP="003916E1">
      <w:pPr>
        <w:pStyle w:val="xxmsonormal"/>
        <w:spacing w:before="0" w:beforeAutospacing="0" w:after="0" w:afterAutospacing="0"/>
        <w:textAlignment w:val="baseline"/>
        <w:rPr>
          <w:rFonts w:ascii="Arial" w:hAnsi="Arial" w:cs="Arial"/>
          <w:b/>
          <w:bCs/>
          <w:sz w:val="22"/>
          <w:szCs w:val="22"/>
          <w:bdr w:val="none" w:sz="0" w:space="0" w:color="auto" w:frame="1"/>
          <w:lang w:val="en-US"/>
        </w:rPr>
      </w:pPr>
    </w:p>
    <w:p w14:paraId="5F96C510" w14:textId="1AF0AF95" w:rsidR="003916E1" w:rsidRPr="00D6313B" w:rsidRDefault="003916E1" w:rsidP="003916E1">
      <w:pPr>
        <w:pStyle w:val="xxmsonormal"/>
        <w:spacing w:before="0" w:beforeAutospacing="0" w:after="0" w:afterAutospacing="0"/>
        <w:textAlignment w:val="baseline"/>
        <w:rPr>
          <w:rFonts w:ascii="Arial" w:hAnsi="Arial" w:cs="Arial"/>
          <w:b/>
          <w:bCs/>
          <w:sz w:val="22"/>
          <w:szCs w:val="22"/>
          <w:bdr w:val="none" w:sz="0" w:space="0" w:color="auto" w:frame="1"/>
          <w:lang w:val="en-US"/>
        </w:rPr>
      </w:pPr>
      <w:r>
        <w:rPr>
          <w:rFonts w:ascii="Arial" w:hAnsi="Arial" w:cs="Arial"/>
          <w:b/>
          <w:bCs/>
          <w:sz w:val="22"/>
          <w:szCs w:val="22"/>
          <w:bdr w:val="none" w:sz="0" w:space="0" w:color="auto" w:frame="1"/>
          <w:lang w:val="en-US"/>
        </w:rPr>
        <w:t>Yr8 artwork includes:</w:t>
      </w:r>
    </w:p>
    <w:p w14:paraId="3612CE08" w14:textId="77777777" w:rsidR="003916E1" w:rsidRDefault="003916E1" w:rsidP="003916E1">
      <w:pPr>
        <w:pStyle w:val="xxmsolistparagraph"/>
        <w:numPr>
          <w:ilvl w:val="0"/>
          <w:numId w:val="10"/>
        </w:numPr>
        <w:spacing w:before="0" w:beforeAutospacing="0" w:after="0" w:afterAutospacing="0" w:line="276" w:lineRule="auto"/>
        <w:textAlignment w:val="baseline"/>
        <w:rPr>
          <w:rFonts w:ascii="Arial" w:hAnsi="Arial" w:cs="Arial"/>
          <w:color w:val="000000"/>
          <w:sz w:val="22"/>
          <w:szCs w:val="22"/>
        </w:rPr>
      </w:pPr>
      <w:r>
        <w:rPr>
          <w:rFonts w:ascii="Arial" w:hAnsi="Arial" w:cs="Arial"/>
          <w:sz w:val="22"/>
          <w:szCs w:val="22"/>
          <w:bdr w:val="none" w:sz="0" w:space="0" w:color="auto" w:frame="1"/>
          <w:lang w:val="en-US"/>
        </w:rPr>
        <w:t>A Pop-Art painting &amp; clay cupcake pot.</w:t>
      </w:r>
    </w:p>
    <w:p w14:paraId="0A76CCDF" w14:textId="77777777" w:rsidR="003916E1" w:rsidRDefault="003916E1" w:rsidP="003916E1">
      <w:pPr>
        <w:pStyle w:val="xxmsolistparagraph"/>
        <w:numPr>
          <w:ilvl w:val="0"/>
          <w:numId w:val="10"/>
        </w:numPr>
        <w:spacing w:before="0" w:beforeAutospacing="0" w:after="0" w:afterAutospacing="0" w:line="276" w:lineRule="auto"/>
        <w:textAlignment w:val="baseline"/>
        <w:rPr>
          <w:rFonts w:ascii="Arial" w:hAnsi="Arial" w:cs="Arial"/>
          <w:color w:val="000000"/>
          <w:sz w:val="22"/>
          <w:szCs w:val="22"/>
        </w:rPr>
      </w:pPr>
      <w:r>
        <w:rPr>
          <w:rFonts w:ascii="Arial" w:hAnsi="Arial" w:cs="Arial"/>
          <w:sz w:val="22"/>
          <w:szCs w:val="22"/>
          <w:bdr w:val="none" w:sz="0" w:space="0" w:color="auto" w:frame="1"/>
        </w:rPr>
        <w:t>A comic-style self-portrait inspired by Julian Opie.</w:t>
      </w:r>
    </w:p>
    <w:p w14:paraId="0A9E30D3" w14:textId="77777777" w:rsidR="003916E1" w:rsidRDefault="003916E1" w:rsidP="003916E1">
      <w:pPr>
        <w:pStyle w:val="xxmsolistparagraph"/>
        <w:numPr>
          <w:ilvl w:val="0"/>
          <w:numId w:val="10"/>
        </w:numPr>
        <w:spacing w:before="0" w:beforeAutospacing="0" w:after="0" w:afterAutospacing="0" w:line="276" w:lineRule="auto"/>
        <w:textAlignment w:val="baseline"/>
        <w:rPr>
          <w:rFonts w:ascii="Arial" w:hAnsi="Arial" w:cs="Arial"/>
          <w:sz w:val="22"/>
          <w:szCs w:val="22"/>
        </w:rPr>
      </w:pPr>
      <w:r>
        <w:rPr>
          <w:rFonts w:ascii="Arial" w:hAnsi="Arial" w:cs="Arial"/>
          <w:sz w:val="22"/>
          <w:szCs w:val="22"/>
        </w:rPr>
        <w:t>Studying Bronze Age artefacts &amp; creating a woven paper mat, a Bell-Beaker style clay pot &amp; an embossed metal disk.</w:t>
      </w:r>
    </w:p>
    <w:p w14:paraId="71C3CFC3" w14:textId="77777777" w:rsidR="003916E1" w:rsidRDefault="003916E1" w:rsidP="003916E1">
      <w:pPr>
        <w:pStyle w:val="xxmsolistparagraph"/>
        <w:numPr>
          <w:ilvl w:val="0"/>
          <w:numId w:val="10"/>
        </w:numPr>
        <w:spacing w:before="0" w:beforeAutospacing="0" w:after="0" w:afterAutospacing="0" w:line="276" w:lineRule="auto"/>
        <w:textAlignment w:val="baseline"/>
        <w:rPr>
          <w:rFonts w:ascii="Arial" w:hAnsi="Arial" w:cs="Arial"/>
          <w:sz w:val="22"/>
          <w:szCs w:val="22"/>
        </w:rPr>
      </w:pPr>
      <w:r>
        <w:rPr>
          <w:rFonts w:ascii="Arial" w:hAnsi="Arial" w:cs="Arial"/>
          <w:sz w:val="22"/>
          <w:szCs w:val="22"/>
        </w:rPr>
        <w:t>A contemporary sculpture project using mixed-media.</w:t>
      </w:r>
    </w:p>
    <w:p w14:paraId="00066621" w14:textId="77777777" w:rsidR="003916E1" w:rsidRDefault="003916E1" w:rsidP="003916E1">
      <w:pPr>
        <w:pStyle w:val="xxmsolistparagraph"/>
        <w:spacing w:before="0" w:beforeAutospacing="0" w:after="0" w:afterAutospacing="0" w:line="276" w:lineRule="auto"/>
        <w:textAlignment w:val="baseline"/>
        <w:rPr>
          <w:rFonts w:ascii="Arial" w:hAnsi="Arial" w:cs="Arial"/>
          <w:b/>
          <w:bCs/>
          <w:sz w:val="22"/>
          <w:szCs w:val="22"/>
          <w:bdr w:val="none" w:sz="0" w:space="0" w:color="auto" w:frame="1"/>
          <w:lang w:val="en-US"/>
        </w:rPr>
      </w:pPr>
    </w:p>
    <w:p w14:paraId="641DD326" w14:textId="5EFAA2FD" w:rsidR="003916E1" w:rsidRPr="00D6313B" w:rsidRDefault="003916E1" w:rsidP="003916E1">
      <w:pPr>
        <w:pStyle w:val="xxmsolistparagraph"/>
        <w:spacing w:before="0" w:beforeAutospacing="0" w:after="0" w:afterAutospacing="0" w:line="276" w:lineRule="auto"/>
        <w:textAlignment w:val="baseline"/>
        <w:rPr>
          <w:rFonts w:ascii="Arial" w:hAnsi="Arial" w:cs="Arial"/>
          <w:b/>
          <w:bCs/>
          <w:sz w:val="22"/>
          <w:szCs w:val="22"/>
          <w:bdr w:val="none" w:sz="0" w:space="0" w:color="auto" w:frame="1"/>
          <w:lang w:val="en-US"/>
        </w:rPr>
      </w:pPr>
      <w:r>
        <w:rPr>
          <w:rFonts w:ascii="Arial" w:hAnsi="Arial" w:cs="Arial"/>
          <w:b/>
          <w:bCs/>
          <w:sz w:val="22"/>
          <w:szCs w:val="22"/>
          <w:bdr w:val="none" w:sz="0" w:space="0" w:color="auto" w:frame="1"/>
          <w:lang w:val="en-US"/>
        </w:rPr>
        <w:t>Yr9 artwork includes:</w:t>
      </w:r>
    </w:p>
    <w:p w14:paraId="673A3D73" w14:textId="77777777" w:rsidR="003916E1" w:rsidRPr="00DD42FF" w:rsidRDefault="003916E1" w:rsidP="003916E1">
      <w:pPr>
        <w:pStyle w:val="xxmsolistparagraph"/>
        <w:numPr>
          <w:ilvl w:val="0"/>
          <w:numId w:val="11"/>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bdr w:val="none" w:sz="0" w:space="0" w:color="auto" w:frame="1"/>
          <w:lang w:val="en-US"/>
        </w:rPr>
        <w:t>A Surrealist self-portrait project and a photomontage collage discussing propaganda.</w:t>
      </w:r>
    </w:p>
    <w:p w14:paraId="40545AF1" w14:textId="77777777" w:rsidR="003916E1" w:rsidRDefault="003916E1" w:rsidP="003916E1">
      <w:pPr>
        <w:pStyle w:val="xxmsolistparagraph"/>
        <w:numPr>
          <w:ilvl w:val="0"/>
          <w:numId w:val="11"/>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bdr w:val="none" w:sz="0" w:space="0" w:color="auto" w:frame="1"/>
          <w:lang w:val="en-US"/>
        </w:rPr>
        <w:t>A clay monster pot project.</w:t>
      </w:r>
    </w:p>
    <w:p w14:paraId="7F31942E" w14:textId="77777777" w:rsidR="003916E1" w:rsidRDefault="003916E1" w:rsidP="003916E1">
      <w:pPr>
        <w:pStyle w:val="xxmsolistparagraph"/>
        <w:numPr>
          <w:ilvl w:val="0"/>
          <w:numId w:val="11"/>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A traditional one-point perspective street-scene painting.</w:t>
      </w:r>
    </w:p>
    <w:p w14:paraId="2C0EB79A" w14:textId="77777777" w:rsidR="003916E1" w:rsidRDefault="003916E1" w:rsidP="003916E1">
      <w:pPr>
        <w:pStyle w:val="xxmsolistparagraph"/>
        <w:numPr>
          <w:ilvl w:val="0"/>
          <w:numId w:val="11"/>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lastRenderedPageBreak/>
        <w:t>A Land Art project examining environmental issues &amp; constructing art using natural objects.</w:t>
      </w:r>
    </w:p>
    <w:p w14:paraId="4BA65168" w14:textId="77777777" w:rsidR="003916E1" w:rsidRPr="00D6313B" w:rsidRDefault="003916E1" w:rsidP="003916E1">
      <w:pPr>
        <w:pStyle w:val="xxmsolistparagraph"/>
        <w:numPr>
          <w:ilvl w:val="0"/>
          <w:numId w:val="11"/>
        </w:numPr>
        <w:spacing w:before="0" w:beforeAutospacing="0" w:after="0" w:afterAutospacing="0" w:line="276" w:lineRule="auto"/>
        <w:textAlignment w:val="baseline"/>
        <w:rPr>
          <w:rFonts w:ascii="Arial" w:hAnsi="Arial" w:cs="Arial"/>
          <w:color w:val="000000"/>
          <w:sz w:val="22"/>
          <w:szCs w:val="22"/>
        </w:rPr>
      </w:pPr>
      <w:r>
        <w:rPr>
          <w:rFonts w:ascii="Arial" w:hAnsi="Arial" w:cs="Arial"/>
          <w:sz w:val="22"/>
          <w:szCs w:val="22"/>
          <w:bdr w:val="none" w:sz="0" w:space="0" w:color="auto" w:frame="1"/>
          <w:lang w:val="en-US"/>
        </w:rPr>
        <w:t xml:space="preserve">A contemporary sculpture project inspired by the Burghley House Sculpture Garden trip. </w:t>
      </w:r>
    </w:p>
    <w:p w14:paraId="468DE10A" w14:textId="77777777" w:rsidR="003916E1" w:rsidRDefault="003916E1" w:rsidP="003916E1">
      <w:pPr>
        <w:pStyle w:val="xxmsonormal"/>
        <w:spacing w:before="0" w:beforeAutospacing="0" w:after="0" w:afterAutospacing="0"/>
        <w:textAlignment w:val="baseline"/>
        <w:rPr>
          <w:rFonts w:ascii="Arial" w:hAnsi="Arial" w:cs="Arial"/>
          <w:color w:val="000000"/>
          <w:sz w:val="22"/>
          <w:szCs w:val="22"/>
          <w:bdr w:val="none" w:sz="0" w:space="0" w:color="auto" w:frame="1"/>
          <w:lang w:val="en-US"/>
        </w:rPr>
      </w:pPr>
    </w:p>
    <w:p w14:paraId="4BFF29CE" w14:textId="77777777" w:rsidR="003916E1" w:rsidRDefault="003916E1" w:rsidP="003916E1">
      <w:pPr>
        <w:pStyle w:val="xxmsonormal"/>
        <w:spacing w:before="0" w:beforeAutospacing="0" w:after="0" w:afterAutospacing="0"/>
        <w:textAlignment w:val="baseline"/>
        <w:rPr>
          <w:rFonts w:ascii="Arial" w:hAnsi="Arial" w:cs="Arial"/>
          <w:sz w:val="22"/>
          <w:szCs w:val="22"/>
        </w:rPr>
      </w:pPr>
      <w:r>
        <w:rPr>
          <w:rFonts w:ascii="Arial" w:hAnsi="Arial" w:cs="Arial"/>
          <w:color w:val="000000"/>
          <w:sz w:val="22"/>
          <w:szCs w:val="22"/>
          <w:bdr w:val="none" w:sz="0" w:space="0" w:color="auto" w:frame="1"/>
          <w:lang w:val="en-US"/>
        </w:rPr>
        <w:t>Each topic is internally assessed through a variety of methods including:</w:t>
      </w:r>
    </w:p>
    <w:p w14:paraId="16F39044" w14:textId="77777777" w:rsidR="003916E1" w:rsidRDefault="003916E1" w:rsidP="003916E1">
      <w:pPr>
        <w:pStyle w:val="xxmsolistparagraph"/>
        <w:numPr>
          <w:ilvl w:val="0"/>
          <w:numId w:val="1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bdr w:val="none" w:sz="0" w:space="0" w:color="auto" w:frame="1"/>
          <w:lang w:val="en-US"/>
        </w:rPr>
        <w:t xml:space="preserve">Individual sketchbooks &amp; final pieces are marked; the marks are transferred to the B-Squared assessment grid at the back of the pupil’s sketchbook. </w:t>
      </w:r>
    </w:p>
    <w:p w14:paraId="18F23EAC" w14:textId="77777777" w:rsidR="003916E1" w:rsidRDefault="003916E1" w:rsidP="003916E1">
      <w:pPr>
        <w:pStyle w:val="xxmsolistparagraph"/>
        <w:numPr>
          <w:ilvl w:val="0"/>
          <w:numId w:val="1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bdr w:val="none" w:sz="0" w:space="0" w:color="auto" w:frame="1"/>
          <w:lang w:val="en-US"/>
        </w:rPr>
        <w:t>On the B-Squared assessment grid, students are assessed how they: generate and develop ideas, handle equipment &amp; use media, respond to artists and cultures, and execute their final artwork.</w:t>
      </w:r>
    </w:p>
    <w:p w14:paraId="205B0848" w14:textId="77777777" w:rsidR="003916E1" w:rsidRDefault="003916E1" w:rsidP="003916E1">
      <w:pPr>
        <w:pStyle w:val="xxmsolistparagraph"/>
        <w:numPr>
          <w:ilvl w:val="0"/>
          <w:numId w:val="1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bdr w:val="none" w:sz="0" w:space="0" w:color="auto" w:frame="1"/>
          <w:lang w:val="en-US"/>
        </w:rPr>
        <w:t xml:space="preserve">Teachers assess sketchbook work by giving ‘What Went Well’ &amp; ‘Even Better If’ comments. The ‘EBI’ comment involves a short task or skill for the students to complete at the start of the next lesson. On completing the ‘EBI’ task, students then ‘tick’ &amp; initial their teacher’s comment. </w:t>
      </w:r>
    </w:p>
    <w:p w14:paraId="5F5963AF" w14:textId="77777777" w:rsidR="003916E1" w:rsidRDefault="003916E1" w:rsidP="003916E1">
      <w:pPr>
        <w:pStyle w:val="xxmsolistparagraph"/>
        <w:numPr>
          <w:ilvl w:val="0"/>
          <w:numId w:val="1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bdr w:val="none" w:sz="0" w:space="0" w:color="auto" w:frame="1"/>
          <w:lang w:val="en-US"/>
        </w:rPr>
        <w:t>Students are assessed for their evaluations of final 2D, or 3D piece, and questions answered during the lesson. Pupils also self-assess &amp; peer assess final artworks.</w:t>
      </w:r>
    </w:p>
    <w:p w14:paraId="03520CE4" w14:textId="77777777" w:rsidR="003916E1" w:rsidRDefault="003916E1" w:rsidP="003916E1">
      <w:pPr>
        <w:pStyle w:val="xxmsolistparagraph"/>
        <w:numPr>
          <w:ilvl w:val="0"/>
          <w:numId w:val="1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bdr w:val="none" w:sz="0" w:space="0" w:color="auto" w:frame="1"/>
          <w:lang w:val="en-US"/>
        </w:rPr>
        <w:t>Progress Log in the front of a pupil’s sketchbook showing their current &amp; target level, media/skills practiced &amp; homework’s completed for each term.</w:t>
      </w:r>
    </w:p>
    <w:p w14:paraId="7DC531E9" w14:textId="77777777" w:rsidR="003916E1" w:rsidRDefault="003916E1" w:rsidP="003916E1">
      <w:pPr>
        <w:pStyle w:val="xxmsonormal"/>
        <w:spacing w:before="0" w:beforeAutospacing="0" w:after="0" w:afterAutospacing="0"/>
        <w:textAlignment w:val="baseline"/>
        <w:rPr>
          <w:rFonts w:ascii="Arial" w:hAnsi="Arial" w:cs="Arial"/>
          <w:sz w:val="22"/>
          <w:szCs w:val="22"/>
        </w:rPr>
      </w:pPr>
      <w:r>
        <w:rPr>
          <w:rFonts w:ascii="Arial" w:hAnsi="Arial" w:cs="Arial"/>
          <w:color w:val="000000"/>
          <w:sz w:val="22"/>
          <w:szCs w:val="22"/>
          <w:bdr w:val="none" w:sz="0" w:space="0" w:color="auto" w:frame="1"/>
          <w:lang w:val="en-US"/>
        </w:rPr>
        <w:t xml:space="preserve">These topics ensure that students are prepared to follow the GCSE Art courses in Key Stage 4. Art is a form of communication using a variety of media which allows students to express their feelings through visual media. </w:t>
      </w:r>
    </w:p>
    <w:p w14:paraId="1118A27F" w14:textId="77777777" w:rsidR="003916E1" w:rsidRDefault="003916E1" w:rsidP="003916E1">
      <w:pPr>
        <w:pStyle w:val="xxmsonospacing"/>
        <w:spacing w:before="0" w:beforeAutospacing="0" w:after="0" w:afterAutospacing="0"/>
        <w:textAlignment w:val="baseline"/>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 </w:t>
      </w:r>
    </w:p>
    <w:p w14:paraId="791EAD70" w14:textId="77777777" w:rsidR="003916E1" w:rsidRDefault="003916E1" w:rsidP="003916E1">
      <w:pPr>
        <w:pStyle w:val="xxmsonospacing"/>
        <w:spacing w:before="0" w:beforeAutospacing="0" w:after="0" w:afterAutospacing="0"/>
        <w:textAlignment w:val="baseline"/>
        <w:rPr>
          <w:rFonts w:ascii="Arial" w:hAnsi="Arial" w:cs="Arial"/>
          <w:sz w:val="22"/>
          <w:szCs w:val="22"/>
          <w:bdr w:val="none" w:sz="0" w:space="0" w:color="auto" w:frame="1"/>
          <w:lang w:val="en-US"/>
        </w:rPr>
      </w:pPr>
    </w:p>
    <w:p w14:paraId="28F09095" w14:textId="77777777" w:rsidR="003916E1" w:rsidRDefault="003916E1" w:rsidP="003916E1">
      <w:pPr>
        <w:rPr>
          <w:rFonts w:ascii="Arial" w:hAnsi="Arial" w:cs="Arial"/>
          <w:lang w:val="en-US"/>
        </w:rPr>
      </w:pPr>
      <w:bookmarkStart w:id="1" w:name="_Hlk80596074"/>
      <w:r>
        <w:rPr>
          <w:rFonts w:ascii="Arial" w:hAnsi="Arial" w:cs="Arial"/>
          <w:color w:val="0070C0"/>
          <w:sz w:val="22"/>
          <w:szCs w:val="22"/>
          <w:lang w:val="en-US"/>
        </w:rPr>
        <w:t>KS4 &amp; KS5 Art &amp; Design</w:t>
      </w:r>
    </w:p>
    <w:p w14:paraId="2FE77760" w14:textId="77777777" w:rsidR="003916E1" w:rsidRDefault="003916E1" w:rsidP="003916E1">
      <w:pPr>
        <w:pStyle w:val="xxxmsonormal"/>
        <w:rPr>
          <w:rFonts w:ascii="Arial" w:hAnsi="Arial" w:cs="Arial"/>
          <w:lang w:val="en-US"/>
        </w:rPr>
      </w:pPr>
      <w:r>
        <w:rPr>
          <w:rFonts w:ascii="Arial" w:hAnsi="Arial" w:cs="Arial"/>
          <w:lang w:val="en-US"/>
        </w:rPr>
        <w:t>In Key Stage 4, we offer GCSE Art, Craft and Design or AQA Unit Awards.</w:t>
      </w:r>
    </w:p>
    <w:p w14:paraId="5DDB7025" w14:textId="77777777" w:rsidR="003916E1" w:rsidRDefault="003916E1" w:rsidP="003916E1">
      <w:pPr>
        <w:pStyle w:val="xxxmsonormal"/>
        <w:rPr>
          <w:rFonts w:ascii="Arial" w:hAnsi="Arial" w:cs="Arial"/>
        </w:rPr>
      </w:pPr>
      <w:r>
        <w:rPr>
          <w:rFonts w:ascii="Arial" w:hAnsi="Arial" w:cs="Arial"/>
          <w:lang w:val="en-US"/>
        </w:rPr>
        <w:t xml:space="preserve">In Key Stage 5 Art, we follow AQA Unit Awards. These courses </w:t>
      </w:r>
      <w:r>
        <w:rPr>
          <w:rFonts w:ascii="Arial" w:hAnsi="Arial" w:cs="Arial"/>
        </w:rPr>
        <w:t xml:space="preserve">develop students’ understanding of art, design, sculpture &amp; photography throughout history, world cultures, religion &amp; societies. Pupils complete </w:t>
      </w:r>
      <w:r>
        <w:rPr>
          <w:rFonts w:ascii="Arial" w:hAnsi="Arial" w:cs="Arial"/>
          <w:lang w:val="en-US"/>
        </w:rPr>
        <w:t xml:space="preserve">themed projects linked to artists, art movements </w:t>
      </w:r>
      <w:r>
        <w:rPr>
          <w:rFonts w:ascii="Arial" w:hAnsi="Arial" w:cs="Arial"/>
        </w:rPr>
        <w:t xml:space="preserve">and cultures allowing pupils to communication their feelings through various visual media. </w:t>
      </w:r>
    </w:p>
    <w:p w14:paraId="466A2637" w14:textId="77777777" w:rsidR="003916E1" w:rsidRDefault="003916E1" w:rsidP="003916E1">
      <w:pPr>
        <w:pStyle w:val="xxxmsonormal"/>
        <w:rPr>
          <w:rFonts w:ascii="Arial" w:hAnsi="Arial" w:cs="Arial"/>
        </w:rPr>
      </w:pPr>
    </w:p>
    <w:p w14:paraId="7148DF99" w14:textId="77777777" w:rsidR="003916E1" w:rsidRDefault="003916E1" w:rsidP="003916E1">
      <w:pPr>
        <w:pStyle w:val="NoSpacing"/>
        <w:rPr>
          <w:rFonts w:ascii="Arial" w:hAnsi="Arial" w:cs="Arial"/>
          <w:color w:val="0070C0"/>
          <w:sz w:val="22"/>
          <w:szCs w:val="22"/>
          <w:lang w:val="en-US"/>
        </w:rPr>
      </w:pPr>
      <w:r>
        <w:rPr>
          <w:rFonts w:ascii="Arial" w:hAnsi="Arial" w:cs="Arial"/>
          <w:color w:val="0070C0"/>
          <w:sz w:val="22"/>
          <w:szCs w:val="22"/>
          <w:lang w:val="en-US"/>
        </w:rPr>
        <w:t>GCSE Art, Craft &amp; Design</w:t>
      </w:r>
    </w:p>
    <w:p w14:paraId="6A96B3E7" w14:textId="77777777" w:rsidR="003916E1" w:rsidRDefault="003916E1" w:rsidP="003916E1">
      <w:pPr>
        <w:rPr>
          <w:rFonts w:ascii="Arial" w:eastAsia="Times New Roman" w:hAnsi="Arial" w:cs="Arial"/>
          <w:color w:val="323130"/>
          <w:sz w:val="22"/>
          <w:szCs w:val="22"/>
          <w:bdr w:val="none" w:sz="0" w:space="0" w:color="auto" w:frame="1"/>
          <w:lang w:val="en-US"/>
        </w:rPr>
      </w:pPr>
      <w:r>
        <w:rPr>
          <w:rFonts w:ascii="Arial" w:eastAsia="Times New Roman" w:hAnsi="Arial" w:cs="Arial"/>
          <w:color w:val="323130"/>
          <w:sz w:val="22"/>
          <w:szCs w:val="22"/>
          <w:bdr w:val="none" w:sz="0" w:space="0" w:color="auto" w:frame="1"/>
          <w:lang w:val="en-US"/>
        </w:rPr>
        <w:t xml:space="preserve">The GCSE Art &amp; Design course we offer is through the Pearson’s Edexcel exam board. </w:t>
      </w:r>
    </w:p>
    <w:p w14:paraId="3280A7BE" w14:textId="77777777" w:rsidR="003916E1" w:rsidRDefault="003916E1" w:rsidP="003916E1">
      <w:pPr>
        <w:rPr>
          <w:rFonts w:ascii="Arial" w:hAnsi="Arial" w:cs="Arial"/>
          <w:sz w:val="22"/>
          <w:szCs w:val="22"/>
          <w:lang w:val="en-US"/>
        </w:rPr>
      </w:pPr>
      <w:r>
        <w:rPr>
          <w:rFonts w:ascii="Arial" w:hAnsi="Arial" w:cs="Arial"/>
          <w:sz w:val="22"/>
          <w:szCs w:val="22"/>
          <w:lang w:val="en-US"/>
        </w:rPr>
        <w:t>Key Stage 4 students are taught to express themselves through a variety of media including:</w:t>
      </w:r>
    </w:p>
    <w:p w14:paraId="0CB00369" w14:textId="77777777" w:rsidR="003916E1" w:rsidRDefault="003916E1" w:rsidP="003916E1">
      <w:pPr>
        <w:pStyle w:val="ListParagraph"/>
        <w:numPr>
          <w:ilvl w:val="0"/>
          <w:numId w:val="15"/>
        </w:numPr>
        <w:rPr>
          <w:rFonts w:ascii="Arial" w:hAnsi="Arial" w:cs="Arial"/>
          <w:lang w:val="en-US"/>
        </w:rPr>
      </w:pPr>
      <w:r>
        <w:rPr>
          <w:rFonts w:ascii="Arial" w:hAnsi="Arial" w:cs="Arial"/>
          <w:lang w:val="en-US"/>
        </w:rPr>
        <w:t xml:space="preserve">acrylic paint, </w:t>
      </w:r>
    </w:p>
    <w:p w14:paraId="577F8F63" w14:textId="77777777" w:rsidR="003916E1" w:rsidRDefault="003916E1" w:rsidP="003916E1">
      <w:pPr>
        <w:pStyle w:val="ListParagraph"/>
        <w:numPr>
          <w:ilvl w:val="0"/>
          <w:numId w:val="15"/>
        </w:numPr>
        <w:rPr>
          <w:rFonts w:ascii="Arial" w:hAnsi="Arial" w:cs="Arial"/>
          <w:lang w:val="en-US"/>
        </w:rPr>
      </w:pPr>
      <w:r>
        <w:rPr>
          <w:rFonts w:ascii="Arial" w:hAnsi="Arial" w:cs="Arial"/>
          <w:lang w:val="en-US"/>
        </w:rPr>
        <w:t xml:space="preserve">silk-painting, </w:t>
      </w:r>
    </w:p>
    <w:p w14:paraId="53ACA44D" w14:textId="77777777" w:rsidR="003916E1" w:rsidRDefault="003916E1" w:rsidP="003916E1">
      <w:pPr>
        <w:pStyle w:val="ListParagraph"/>
        <w:numPr>
          <w:ilvl w:val="0"/>
          <w:numId w:val="15"/>
        </w:numPr>
        <w:rPr>
          <w:rFonts w:ascii="Arial" w:hAnsi="Arial" w:cs="Arial"/>
          <w:lang w:val="en-US"/>
        </w:rPr>
      </w:pPr>
      <w:r>
        <w:rPr>
          <w:rFonts w:ascii="Arial" w:hAnsi="Arial" w:cs="Arial"/>
          <w:lang w:val="en-US"/>
        </w:rPr>
        <w:t xml:space="preserve">lino &amp; mono printing, </w:t>
      </w:r>
    </w:p>
    <w:p w14:paraId="212807EC" w14:textId="77777777" w:rsidR="003916E1" w:rsidRDefault="003916E1" w:rsidP="003916E1">
      <w:pPr>
        <w:pStyle w:val="ListParagraph"/>
        <w:numPr>
          <w:ilvl w:val="0"/>
          <w:numId w:val="15"/>
        </w:numPr>
        <w:rPr>
          <w:rFonts w:ascii="Arial" w:hAnsi="Arial" w:cs="Arial"/>
          <w:lang w:val="en-US"/>
        </w:rPr>
      </w:pPr>
      <w:r>
        <w:rPr>
          <w:rFonts w:ascii="Arial" w:hAnsi="Arial" w:cs="Arial"/>
          <w:lang w:val="en-US"/>
        </w:rPr>
        <w:t>mixed-media collage</w:t>
      </w:r>
    </w:p>
    <w:p w14:paraId="17C4BC6F" w14:textId="77777777" w:rsidR="003916E1" w:rsidRDefault="003916E1" w:rsidP="003916E1">
      <w:pPr>
        <w:pStyle w:val="ListParagraph"/>
        <w:numPr>
          <w:ilvl w:val="0"/>
          <w:numId w:val="15"/>
        </w:numPr>
        <w:rPr>
          <w:rFonts w:ascii="Arial" w:hAnsi="Arial" w:cs="Arial"/>
          <w:lang w:val="en-US"/>
        </w:rPr>
      </w:pPr>
      <w:r>
        <w:rPr>
          <w:rFonts w:ascii="Arial" w:hAnsi="Arial" w:cs="Arial"/>
          <w:lang w:val="en-US"/>
        </w:rPr>
        <w:t>clay modelling &amp; mixed-media sculpture,</w:t>
      </w:r>
    </w:p>
    <w:p w14:paraId="717D9DAD" w14:textId="77777777" w:rsidR="003916E1" w:rsidRPr="00AF27D6" w:rsidRDefault="003916E1" w:rsidP="003916E1">
      <w:pPr>
        <w:pStyle w:val="ListParagraph"/>
        <w:numPr>
          <w:ilvl w:val="0"/>
          <w:numId w:val="15"/>
        </w:numPr>
        <w:rPr>
          <w:rFonts w:ascii="Arial" w:hAnsi="Arial" w:cs="Arial"/>
          <w:lang w:val="en-US"/>
        </w:rPr>
      </w:pPr>
      <w:r>
        <w:rPr>
          <w:rFonts w:ascii="Arial" w:hAnsi="Arial" w:cs="Arial"/>
          <w:lang w:val="en-US"/>
        </w:rPr>
        <w:t>DSLR photography</w:t>
      </w:r>
    </w:p>
    <w:p w14:paraId="7B16EE41" w14:textId="77777777" w:rsidR="003916E1" w:rsidRPr="00D0040A" w:rsidRDefault="003916E1" w:rsidP="003916E1">
      <w:pPr>
        <w:pStyle w:val="xxmsonospacing"/>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The GCSE coursework portfolio is 60% of the final grade and the exam project is 40% of the final grade.</w:t>
      </w:r>
      <w:r>
        <w:rPr>
          <w:rFonts w:ascii="Arial" w:hAnsi="Arial" w:cs="Arial"/>
          <w:sz w:val="22"/>
          <w:szCs w:val="22"/>
          <w:bdr w:val="none" w:sz="0" w:space="0" w:color="auto" w:frame="1"/>
          <w:lang w:val="en-US"/>
        </w:rPr>
        <w:t xml:space="preserve"> The final exam project piece is made during a 10 hour exam.</w:t>
      </w:r>
    </w:p>
    <w:p w14:paraId="39BF2FEC" w14:textId="77777777" w:rsidR="003916E1" w:rsidRPr="00D0040A" w:rsidRDefault="003916E1" w:rsidP="003916E1">
      <w:pPr>
        <w:pStyle w:val="xxmsonospacing"/>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Both coursework &amp; exam project are marked using the same GCSE Assessment grid covering 4 areas:</w:t>
      </w:r>
    </w:p>
    <w:p w14:paraId="769E3165" w14:textId="77777777" w:rsidR="003916E1" w:rsidRPr="00D0040A" w:rsidRDefault="003916E1" w:rsidP="003916E1">
      <w:pPr>
        <w:pStyle w:val="xxmsonospacing"/>
        <w:numPr>
          <w:ilvl w:val="0"/>
          <w:numId w:val="43"/>
        </w:numPr>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AO1 – Developing ideas through investigations, demonstrating &amp; critical understanding of sources.</w:t>
      </w:r>
    </w:p>
    <w:p w14:paraId="2DD9E687" w14:textId="77777777" w:rsidR="003916E1" w:rsidRPr="00D0040A" w:rsidRDefault="003916E1" w:rsidP="003916E1">
      <w:pPr>
        <w:pStyle w:val="xxmsonospacing"/>
        <w:numPr>
          <w:ilvl w:val="0"/>
          <w:numId w:val="43"/>
        </w:numPr>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AO2 – Refining work by exploring ideas, selecting &amp; experimenting with media, materials, techniques &amp; processes.</w:t>
      </w:r>
    </w:p>
    <w:p w14:paraId="1B6DA62E" w14:textId="77777777" w:rsidR="003916E1" w:rsidRPr="00D0040A" w:rsidRDefault="003916E1" w:rsidP="003916E1">
      <w:pPr>
        <w:pStyle w:val="xxmsonospacing"/>
        <w:numPr>
          <w:ilvl w:val="0"/>
          <w:numId w:val="43"/>
        </w:numPr>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AO3 – Record ideas, observations &amp; insights relevant to intentions as work progresses.</w:t>
      </w:r>
    </w:p>
    <w:p w14:paraId="588D0415" w14:textId="77777777" w:rsidR="003916E1" w:rsidRPr="00D0040A" w:rsidRDefault="003916E1" w:rsidP="003916E1">
      <w:pPr>
        <w:pStyle w:val="xxmsonospacing"/>
        <w:numPr>
          <w:ilvl w:val="0"/>
          <w:numId w:val="43"/>
        </w:numPr>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AO4 – Present a personal &amp; meaningful response that realis</w:t>
      </w:r>
      <w:r>
        <w:rPr>
          <w:rFonts w:ascii="Arial" w:hAnsi="Arial" w:cs="Arial"/>
          <w:sz w:val="22"/>
          <w:szCs w:val="22"/>
          <w:bdr w:val="none" w:sz="0" w:space="0" w:color="auto" w:frame="1"/>
          <w:lang w:val="en-US"/>
        </w:rPr>
        <w:t>e</w:t>
      </w:r>
      <w:r w:rsidRPr="00D0040A">
        <w:rPr>
          <w:rFonts w:ascii="Arial" w:hAnsi="Arial" w:cs="Arial"/>
          <w:sz w:val="22"/>
          <w:szCs w:val="22"/>
          <w:bdr w:val="none" w:sz="0" w:space="0" w:color="auto" w:frame="1"/>
          <w:lang w:val="en-US"/>
        </w:rPr>
        <w:t xml:space="preserve"> intentions &amp; demonstrates understanding of visual language.</w:t>
      </w:r>
    </w:p>
    <w:p w14:paraId="34E27D82" w14:textId="77777777" w:rsidR="003916E1" w:rsidRDefault="003916E1" w:rsidP="003916E1">
      <w:pPr>
        <w:shd w:val="clear" w:color="auto" w:fill="FFFFFF"/>
        <w:spacing w:line="233" w:lineRule="atLeast"/>
        <w:ind w:left="720"/>
        <w:rPr>
          <w:rFonts w:ascii="Arial" w:hAnsi="Arial" w:cs="Arial"/>
          <w:sz w:val="22"/>
          <w:szCs w:val="22"/>
        </w:rPr>
      </w:pPr>
    </w:p>
    <w:p w14:paraId="6FF5C2EF" w14:textId="77777777" w:rsidR="003916E1" w:rsidRDefault="003916E1" w:rsidP="003916E1">
      <w:pPr>
        <w:shd w:val="clear" w:color="auto" w:fill="FFFFFF"/>
        <w:spacing w:line="233" w:lineRule="atLeast"/>
        <w:rPr>
          <w:rFonts w:ascii="Arial" w:hAnsi="Arial" w:cs="Arial"/>
          <w:sz w:val="22"/>
          <w:szCs w:val="22"/>
        </w:rPr>
      </w:pPr>
      <w:r>
        <w:rPr>
          <w:rFonts w:ascii="Arial" w:hAnsi="Arial" w:cs="Arial"/>
          <w:color w:val="0070C0"/>
          <w:sz w:val="22"/>
          <w:szCs w:val="22"/>
        </w:rPr>
        <w:t xml:space="preserve">Assessment: </w:t>
      </w:r>
      <w:r>
        <w:rPr>
          <w:rFonts w:ascii="Arial" w:hAnsi="Arial" w:cs="Arial"/>
          <w:sz w:val="22"/>
          <w:szCs w:val="22"/>
        </w:rPr>
        <w:t>Coursework portfolio = 60%. Exam project = 40%.</w:t>
      </w:r>
      <w:bookmarkEnd w:id="1"/>
    </w:p>
    <w:p w14:paraId="42443B71" w14:textId="77777777" w:rsidR="003916E1" w:rsidRDefault="003916E1" w:rsidP="003916E1">
      <w:pPr>
        <w:pStyle w:val="NoSpacing"/>
        <w:rPr>
          <w:rFonts w:ascii="Arial" w:hAnsi="Arial" w:cs="Arial"/>
          <w:color w:val="0070C0"/>
          <w:sz w:val="22"/>
          <w:szCs w:val="22"/>
        </w:rPr>
      </w:pPr>
    </w:p>
    <w:p w14:paraId="4EA93830" w14:textId="77777777" w:rsidR="003916E1" w:rsidRPr="00D0040A" w:rsidRDefault="003916E1" w:rsidP="003916E1">
      <w:pPr>
        <w:pStyle w:val="xxmsonospacing"/>
        <w:spacing w:before="0" w:beforeAutospacing="0" w:after="0" w:afterAutospacing="0"/>
        <w:textAlignment w:val="baseline"/>
        <w:rPr>
          <w:rFonts w:ascii="Arial" w:hAnsi="Arial" w:cs="Arial"/>
          <w:sz w:val="22"/>
          <w:szCs w:val="22"/>
        </w:rPr>
      </w:pPr>
      <w:r w:rsidRPr="00D0040A">
        <w:rPr>
          <w:rFonts w:ascii="Arial" w:hAnsi="Arial" w:cs="Arial"/>
          <w:color w:val="0070C0"/>
          <w:sz w:val="22"/>
          <w:szCs w:val="22"/>
          <w:bdr w:val="none" w:sz="0" w:space="0" w:color="auto" w:frame="1"/>
          <w:lang w:val="en-US"/>
        </w:rPr>
        <w:lastRenderedPageBreak/>
        <w:t xml:space="preserve">KEY STAGE </w:t>
      </w:r>
      <w:r>
        <w:rPr>
          <w:rFonts w:ascii="Arial" w:hAnsi="Arial" w:cs="Arial"/>
          <w:color w:val="0070C0"/>
          <w:sz w:val="22"/>
          <w:szCs w:val="22"/>
          <w:bdr w:val="none" w:sz="0" w:space="0" w:color="auto" w:frame="1"/>
          <w:lang w:val="en-US"/>
        </w:rPr>
        <w:t>4 &amp; 5</w:t>
      </w:r>
    </w:p>
    <w:p w14:paraId="4CDD76FB" w14:textId="77777777" w:rsidR="003916E1" w:rsidRPr="00D0040A" w:rsidRDefault="003916E1" w:rsidP="003916E1">
      <w:pPr>
        <w:pStyle w:val="xxmsonormal"/>
        <w:spacing w:before="0" w:beforeAutospacing="0" w:after="0" w:afterAutospacing="0"/>
        <w:textAlignment w:val="baseline"/>
        <w:rPr>
          <w:rFonts w:ascii="Arial" w:hAnsi="Arial" w:cs="Arial"/>
          <w:sz w:val="22"/>
          <w:szCs w:val="22"/>
        </w:rPr>
      </w:pPr>
      <w:r>
        <w:rPr>
          <w:rFonts w:ascii="Arial" w:hAnsi="Arial" w:cs="Arial"/>
          <w:sz w:val="22"/>
          <w:szCs w:val="22"/>
          <w:bdr w:val="none" w:sz="0" w:space="0" w:color="auto" w:frame="1"/>
        </w:rPr>
        <w:t>In</w:t>
      </w:r>
      <w:r w:rsidRPr="00D0040A">
        <w:rPr>
          <w:rFonts w:ascii="Arial" w:hAnsi="Arial" w:cs="Arial"/>
          <w:sz w:val="22"/>
          <w:szCs w:val="22"/>
          <w:bdr w:val="none" w:sz="0" w:space="0" w:color="auto" w:frame="1"/>
          <w:lang w:val="en-US"/>
        </w:rPr>
        <w:t xml:space="preserve"> Key Stage </w:t>
      </w:r>
      <w:r>
        <w:rPr>
          <w:rFonts w:ascii="Arial" w:hAnsi="Arial" w:cs="Arial"/>
          <w:sz w:val="22"/>
          <w:szCs w:val="22"/>
          <w:bdr w:val="none" w:sz="0" w:space="0" w:color="auto" w:frame="1"/>
          <w:lang w:val="en-US"/>
        </w:rPr>
        <w:t xml:space="preserve">4 &amp; </w:t>
      </w:r>
      <w:r w:rsidRPr="00D0040A">
        <w:rPr>
          <w:rFonts w:ascii="Arial" w:hAnsi="Arial" w:cs="Arial"/>
          <w:sz w:val="22"/>
          <w:szCs w:val="22"/>
          <w:bdr w:val="none" w:sz="0" w:space="0" w:color="auto" w:frame="1"/>
          <w:lang w:val="en-US"/>
        </w:rPr>
        <w:t>5</w:t>
      </w:r>
      <w:r>
        <w:rPr>
          <w:rFonts w:ascii="Arial" w:hAnsi="Arial" w:cs="Arial"/>
          <w:sz w:val="22"/>
          <w:szCs w:val="22"/>
          <w:bdr w:val="none" w:sz="0" w:space="0" w:color="auto" w:frame="1"/>
          <w:lang w:val="en-US"/>
        </w:rPr>
        <w:t>,</w:t>
      </w:r>
      <w:r w:rsidRPr="00D0040A">
        <w:rPr>
          <w:rFonts w:ascii="Arial" w:hAnsi="Arial" w:cs="Arial"/>
          <w:sz w:val="22"/>
          <w:szCs w:val="22"/>
          <w:bdr w:val="none" w:sz="0" w:space="0" w:color="auto" w:frame="1"/>
          <w:lang w:val="en-US"/>
        </w:rPr>
        <w:t xml:space="preserve"> students </w:t>
      </w:r>
      <w:r>
        <w:rPr>
          <w:rFonts w:ascii="Arial" w:hAnsi="Arial" w:cs="Arial"/>
          <w:sz w:val="22"/>
          <w:szCs w:val="22"/>
          <w:bdr w:val="none" w:sz="0" w:space="0" w:color="auto" w:frame="1"/>
          <w:lang w:val="en-US"/>
        </w:rPr>
        <w:t xml:space="preserve">may </w:t>
      </w:r>
      <w:r w:rsidRPr="00D0040A">
        <w:rPr>
          <w:rFonts w:ascii="Arial" w:hAnsi="Arial" w:cs="Arial"/>
          <w:sz w:val="22"/>
          <w:szCs w:val="22"/>
          <w:bdr w:val="none" w:sz="0" w:space="0" w:color="auto" w:frame="1"/>
          <w:lang w:val="en-US"/>
        </w:rPr>
        <w:t xml:space="preserve">follow </w:t>
      </w:r>
      <w:r>
        <w:rPr>
          <w:rFonts w:ascii="Arial" w:hAnsi="Arial" w:cs="Arial"/>
          <w:sz w:val="22"/>
          <w:szCs w:val="22"/>
          <w:bdr w:val="none" w:sz="0" w:space="0" w:color="auto" w:frame="1"/>
          <w:lang w:val="en-US"/>
        </w:rPr>
        <w:t xml:space="preserve">AQA Unit Awards </w:t>
      </w:r>
      <w:r w:rsidRPr="00D0040A">
        <w:rPr>
          <w:rFonts w:ascii="Arial" w:hAnsi="Arial" w:cs="Arial"/>
          <w:sz w:val="22"/>
          <w:szCs w:val="22"/>
          <w:bdr w:val="none" w:sz="0" w:space="0" w:color="auto" w:frame="1"/>
          <w:lang w:val="en-US"/>
        </w:rPr>
        <w:t>in Art and Design</w:t>
      </w:r>
      <w:r>
        <w:rPr>
          <w:rFonts w:ascii="Arial" w:hAnsi="Arial" w:cs="Arial"/>
          <w:sz w:val="22"/>
          <w:szCs w:val="22"/>
          <w:bdr w:val="none" w:sz="0" w:space="0" w:color="auto" w:frame="1"/>
          <w:lang w:val="en-US"/>
        </w:rPr>
        <w:t xml:space="preserve"> to achieve a Level 1 or 2 qualification</w:t>
      </w:r>
      <w:r w:rsidRPr="00D0040A">
        <w:rPr>
          <w:rFonts w:ascii="Arial" w:hAnsi="Arial" w:cs="Arial"/>
          <w:sz w:val="22"/>
          <w:szCs w:val="22"/>
          <w:bdr w:val="none" w:sz="0" w:space="0" w:color="auto" w:frame="1"/>
          <w:lang w:val="en-US"/>
        </w:rPr>
        <w:t xml:space="preserve">. </w:t>
      </w:r>
      <w:r>
        <w:rPr>
          <w:rFonts w:ascii="Arial" w:hAnsi="Arial" w:cs="Arial"/>
          <w:sz w:val="22"/>
          <w:szCs w:val="22"/>
          <w:bdr w:val="none" w:sz="0" w:space="0" w:color="auto" w:frame="1"/>
          <w:lang w:val="en-US"/>
        </w:rPr>
        <w:t>S</w:t>
      </w:r>
      <w:r w:rsidRPr="00D0040A">
        <w:rPr>
          <w:rFonts w:ascii="Arial" w:hAnsi="Arial" w:cs="Arial"/>
          <w:sz w:val="22"/>
          <w:szCs w:val="22"/>
          <w:bdr w:val="none" w:sz="0" w:space="0" w:color="auto" w:frame="1"/>
          <w:lang w:val="en-US"/>
        </w:rPr>
        <w:t>tudents are taught to express themselves through a variety of 2 dimensional and 3-dimensional media such as paint, silk-painting, collage, printing, mixed-media, clay &amp; sculpture. Their themed projects link to artists, art movements and world cultures, in the past we have developed project work linked to:</w:t>
      </w:r>
    </w:p>
    <w:p w14:paraId="672A6A73" w14:textId="77777777" w:rsidR="003916E1" w:rsidRPr="00D0040A" w:rsidRDefault="003916E1" w:rsidP="003916E1">
      <w:pPr>
        <w:pStyle w:val="xxmsonormal"/>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 </w:t>
      </w:r>
    </w:p>
    <w:p w14:paraId="6142B3DD" w14:textId="77777777" w:rsidR="003916E1" w:rsidRPr="00D0040A" w:rsidRDefault="003916E1" w:rsidP="003916E1">
      <w:pPr>
        <w:pStyle w:val="xxmsolistparagraph"/>
        <w:numPr>
          <w:ilvl w:val="0"/>
          <w:numId w:val="44"/>
        </w:numPr>
        <w:spacing w:before="0" w:beforeAutospacing="0" w:after="0" w:afterAutospacing="0" w:line="276" w:lineRule="auto"/>
        <w:textAlignment w:val="baseline"/>
        <w:rPr>
          <w:rFonts w:ascii="Arial" w:hAnsi="Arial" w:cs="Arial"/>
          <w:sz w:val="22"/>
          <w:szCs w:val="22"/>
        </w:rPr>
      </w:pPr>
      <w:r>
        <w:rPr>
          <w:rFonts w:ascii="Arial" w:hAnsi="Arial" w:cs="Arial"/>
          <w:sz w:val="22"/>
          <w:szCs w:val="22"/>
          <w:bdr w:val="none" w:sz="0" w:space="0" w:color="auto" w:frame="1"/>
        </w:rPr>
        <w:t>Natural Forms</w:t>
      </w:r>
      <w:r w:rsidRPr="00D0040A">
        <w:rPr>
          <w:rFonts w:ascii="Arial" w:hAnsi="Arial" w:cs="Arial"/>
          <w:sz w:val="22"/>
          <w:szCs w:val="22"/>
          <w:bdr w:val="none" w:sz="0" w:space="0" w:color="auto" w:frame="1"/>
          <w:lang w:val="en-US"/>
        </w:rPr>
        <w:t xml:space="preserve"> - Use of mark making and drawing, linked to showing a range of skills.</w:t>
      </w:r>
    </w:p>
    <w:p w14:paraId="56FB0950" w14:textId="77777777" w:rsidR="003916E1" w:rsidRPr="006C359D" w:rsidRDefault="003916E1" w:rsidP="003916E1">
      <w:pPr>
        <w:pStyle w:val="xxmsolistparagraph"/>
        <w:numPr>
          <w:ilvl w:val="0"/>
          <w:numId w:val="44"/>
        </w:numPr>
        <w:spacing w:before="0" w:beforeAutospacing="0" w:after="0" w:afterAutospacing="0" w:line="276" w:lineRule="auto"/>
        <w:textAlignment w:val="baseline"/>
        <w:rPr>
          <w:rFonts w:ascii="Arial" w:hAnsi="Arial" w:cs="Arial"/>
          <w:sz w:val="22"/>
          <w:szCs w:val="22"/>
        </w:rPr>
      </w:pPr>
      <w:r>
        <w:rPr>
          <w:rFonts w:ascii="Arial" w:hAnsi="Arial" w:cs="Arial"/>
          <w:sz w:val="22"/>
          <w:szCs w:val="22"/>
          <w:bdr w:val="none" w:sz="0" w:space="0" w:color="auto" w:frame="1"/>
          <w:lang w:val="en-US"/>
        </w:rPr>
        <w:t>Exploring Colours &amp; techniques</w:t>
      </w:r>
      <w:r w:rsidRPr="00D0040A">
        <w:rPr>
          <w:rFonts w:ascii="Arial" w:hAnsi="Arial" w:cs="Arial"/>
          <w:sz w:val="22"/>
          <w:szCs w:val="22"/>
          <w:bdr w:val="none" w:sz="0" w:space="0" w:color="auto" w:frame="1"/>
          <w:lang w:val="en-US"/>
        </w:rPr>
        <w:t xml:space="preserve"> </w:t>
      </w:r>
      <w:r>
        <w:rPr>
          <w:rFonts w:ascii="Arial" w:hAnsi="Arial" w:cs="Arial"/>
          <w:sz w:val="22"/>
          <w:szCs w:val="22"/>
          <w:bdr w:val="none" w:sz="0" w:space="0" w:color="auto" w:frame="1"/>
          <w:lang w:val="en-US"/>
        </w:rPr>
        <w:t>- producing a painting, silk painting &amp; block print through the exploration of harmonious &amp; complementary colours.</w:t>
      </w:r>
      <w:r w:rsidRPr="00D0040A">
        <w:rPr>
          <w:rFonts w:ascii="Arial" w:hAnsi="Arial" w:cs="Arial"/>
          <w:sz w:val="22"/>
          <w:szCs w:val="22"/>
          <w:bdr w:val="none" w:sz="0" w:space="0" w:color="auto" w:frame="1"/>
          <w:lang w:val="en-US"/>
        </w:rPr>
        <w:t xml:space="preserve"> </w:t>
      </w:r>
    </w:p>
    <w:p w14:paraId="77A12EB5" w14:textId="77777777" w:rsidR="003916E1" w:rsidRPr="00D0040A" w:rsidRDefault="003916E1" w:rsidP="003916E1">
      <w:pPr>
        <w:pStyle w:val="xxmsolistparagraph"/>
        <w:numPr>
          <w:ilvl w:val="0"/>
          <w:numId w:val="44"/>
        </w:numPr>
        <w:spacing w:before="0" w:beforeAutospacing="0" w:after="0" w:afterAutospacing="0" w:line="276" w:lineRule="auto"/>
        <w:textAlignment w:val="baseline"/>
        <w:rPr>
          <w:rFonts w:ascii="Arial" w:hAnsi="Arial" w:cs="Arial"/>
          <w:sz w:val="22"/>
          <w:szCs w:val="22"/>
        </w:rPr>
      </w:pPr>
      <w:r>
        <w:rPr>
          <w:rFonts w:ascii="Arial" w:hAnsi="Arial" w:cs="Arial"/>
          <w:sz w:val="22"/>
          <w:szCs w:val="22"/>
          <w:bdr w:val="none" w:sz="0" w:space="0" w:color="auto" w:frame="1"/>
          <w:lang w:val="en-US"/>
        </w:rPr>
        <w:t>Projects analysing &amp; creating artwork inspired by a chosen artist.</w:t>
      </w:r>
    </w:p>
    <w:p w14:paraId="7D89BE20" w14:textId="77777777" w:rsidR="003916E1" w:rsidRPr="00D0040A" w:rsidRDefault="003916E1" w:rsidP="003916E1">
      <w:pPr>
        <w:pStyle w:val="xxmsolistparagraph"/>
        <w:spacing w:before="0" w:beforeAutospacing="0" w:after="0" w:afterAutospacing="0" w:line="276" w:lineRule="auto"/>
        <w:ind w:left="360"/>
        <w:textAlignment w:val="baseline"/>
        <w:rPr>
          <w:rFonts w:ascii="Arial" w:hAnsi="Arial" w:cs="Arial"/>
          <w:sz w:val="22"/>
          <w:szCs w:val="22"/>
        </w:rPr>
      </w:pPr>
    </w:p>
    <w:p w14:paraId="284FD2E1" w14:textId="77777777" w:rsidR="003916E1" w:rsidRDefault="003916E1" w:rsidP="003916E1">
      <w:pPr>
        <w:pStyle w:val="xxmsonormal"/>
        <w:spacing w:before="0" w:beforeAutospacing="0" w:after="0" w:afterAutospacing="0"/>
        <w:textAlignment w:val="baseline"/>
        <w:rPr>
          <w:rFonts w:ascii="Arial" w:hAnsi="Arial" w:cs="Arial"/>
          <w:sz w:val="22"/>
          <w:szCs w:val="22"/>
          <w:bdr w:val="none" w:sz="0" w:space="0" w:color="auto" w:frame="1"/>
          <w:lang w:val="en-US"/>
        </w:rPr>
      </w:pPr>
      <w:r>
        <w:rPr>
          <w:rFonts w:ascii="Arial" w:hAnsi="Arial" w:cs="Arial"/>
          <w:color w:val="0070C0"/>
          <w:sz w:val="22"/>
          <w:szCs w:val="22"/>
        </w:rPr>
        <w:t xml:space="preserve">Assessment: </w:t>
      </w:r>
      <w:r>
        <w:rPr>
          <w:rFonts w:ascii="Arial" w:hAnsi="Arial" w:cs="Arial"/>
          <w:sz w:val="22"/>
          <w:szCs w:val="22"/>
          <w:bdr w:val="none" w:sz="0" w:space="0" w:color="auto" w:frame="1"/>
          <w:lang w:val="en-US"/>
        </w:rPr>
        <w:t xml:space="preserve">All projects are 100% coursework. </w:t>
      </w:r>
    </w:p>
    <w:p w14:paraId="1959C1F4" w14:textId="77777777" w:rsidR="003916E1" w:rsidRDefault="003916E1" w:rsidP="003916E1">
      <w:pPr>
        <w:pStyle w:val="paragraph"/>
        <w:spacing w:before="0" w:beforeAutospacing="0" w:after="0" w:afterAutospacing="0"/>
        <w:textAlignment w:val="baseline"/>
        <w:rPr>
          <w:rStyle w:val="normaltextrun"/>
          <w:rFonts w:ascii="Arial" w:hAnsi="Arial" w:cs="Arial"/>
          <w:color w:val="0070C0"/>
          <w:sz w:val="22"/>
          <w:szCs w:val="22"/>
          <w:lang w:val="en-US"/>
        </w:rPr>
      </w:pPr>
    </w:p>
    <w:p w14:paraId="23727AAB" w14:textId="77777777" w:rsidR="003916E1" w:rsidRDefault="003916E1" w:rsidP="003916E1">
      <w:pPr>
        <w:pStyle w:val="paragraph"/>
        <w:spacing w:before="0" w:beforeAutospacing="0" w:after="0" w:afterAutospacing="0"/>
        <w:textAlignment w:val="baseline"/>
        <w:rPr>
          <w:rStyle w:val="normaltextrun"/>
          <w:rFonts w:ascii="Arial" w:hAnsi="Arial" w:cs="Arial"/>
          <w:color w:val="0070C0"/>
          <w:sz w:val="22"/>
          <w:szCs w:val="22"/>
          <w:lang w:val="en-US"/>
        </w:rPr>
      </w:pPr>
    </w:p>
    <w:p w14:paraId="79D8C178" w14:textId="77777777" w:rsidR="003916E1" w:rsidRDefault="003916E1" w:rsidP="003916E1">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70C0"/>
          <w:sz w:val="22"/>
          <w:szCs w:val="22"/>
          <w:lang w:val="en-US"/>
        </w:rPr>
        <w:t>DESIGN TECHNOLOGY</w:t>
      </w:r>
      <w:r>
        <w:rPr>
          <w:rStyle w:val="eop"/>
          <w:rFonts w:ascii="Arial" w:hAnsi="Arial" w:cs="Arial"/>
          <w:color w:val="0070C0"/>
          <w:szCs w:val="22"/>
        </w:rPr>
        <w:t> </w:t>
      </w:r>
    </w:p>
    <w:p w14:paraId="0B830026" w14:textId="77777777" w:rsidR="003916E1" w:rsidRDefault="003916E1" w:rsidP="003916E1">
      <w:pPr>
        <w:pStyle w:val="paragraph"/>
        <w:spacing w:before="0" w:beforeAutospacing="0" w:after="0" w:afterAutospacing="0"/>
        <w:textAlignment w:val="baseline"/>
        <w:rPr>
          <w:rStyle w:val="normaltextrun"/>
          <w:rFonts w:ascii="Arial" w:hAnsi="Arial" w:cs="Arial"/>
          <w:color w:val="0070C0"/>
          <w:sz w:val="22"/>
          <w:szCs w:val="22"/>
          <w:lang w:val="en-US"/>
        </w:rPr>
      </w:pPr>
    </w:p>
    <w:p w14:paraId="3BA9667B" w14:textId="77777777" w:rsidR="003916E1" w:rsidRDefault="003916E1" w:rsidP="003916E1">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70C0"/>
          <w:sz w:val="22"/>
          <w:szCs w:val="22"/>
          <w:lang w:val="en-US"/>
        </w:rPr>
        <w:t>KEY STAGE 3</w:t>
      </w:r>
      <w:r>
        <w:rPr>
          <w:rStyle w:val="eop"/>
          <w:rFonts w:ascii="Arial" w:hAnsi="Arial" w:cs="Arial"/>
          <w:color w:val="0070C0"/>
          <w:szCs w:val="22"/>
        </w:rPr>
        <w:t> </w:t>
      </w:r>
    </w:p>
    <w:p w14:paraId="6CCD4AC2" w14:textId="77777777" w:rsidR="003916E1" w:rsidRPr="001D7C85" w:rsidRDefault="003916E1" w:rsidP="003916E1">
      <w:pPr>
        <w:pStyle w:val="xparagraph"/>
        <w:rPr>
          <w:rFonts w:ascii="Times New Roman" w:hAnsi="Times New Roman" w:cs="Times New Roman"/>
          <w:color w:val="000000"/>
        </w:rPr>
      </w:pPr>
      <w:r w:rsidRPr="001D7C85">
        <w:rPr>
          <w:rStyle w:val="xcontentpasted0"/>
          <w:rFonts w:ascii="Arial" w:hAnsi="Arial" w:cs="Arial"/>
          <w:color w:val="000000"/>
          <w:lang w:val="en-US"/>
        </w:rPr>
        <w:t>Throughout Key Stage 3 students develop skills in:</w:t>
      </w:r>
      <w:r w:rsidRPr="001D7C85">
        <w:rPr>
          <w:rStyle w:val="xcontentpasted0"/>
          <w:rFonts w:ascii="Arial" w:hAnsi="Arial" w:cs="Arial"/>
          <w:color w:val="000000"/>
        </w:rPr>
        <w:t> </w:t>
      </w:r>
      <w:r w:rsidRPr="001D7C85">
        <w:rPr>
          <w:rFonts w:ascii="Arial" w:hAnsi="Arial" w:cs="Arial"/>
          <w:color w:val="000000"/>
        </w:rPr>
        <w:t> </w:t>
      </w:r>
    </w:p>
    <w:p w14:paraId="1AB9D8A9" w14:textId="77777777" w:rsidR="003916E1" w:rsidRPr="001D7C85" w:rsidRDefault="003916E1" w:rsidP="003916E1">
      <w:pPr>
        <w:numPr>
          <w:ilvl w:val="0"/>
          <w:numId w:val="45"/>
        </w:numPr>
        <w:spacing w:before="100" w:beforeAutospacing="1" w:after="100" w:afterAutospacing="1"/>
        <w:rPr>
          <w:rStyle w:val="xcontentpasted0"/>
          <w:rFonts w:ascii="Arial" w:eastAsia="Times New Roman" w:hAnsi="Arial" w:cs="Arial"/>
          <w:color w:val="000000"/>
          <w:sz w:val="22"/>
          <w:szCs w:val="22"/>
        </w:rPr>
      </w:pPr>
      <w:r w:rsidRPr="001D7C85">
        <w:rPr>
          <w:rStyle w:val="xcontentpasted0"/>
          <w:rFonts w:ascii="Arial" w:eastAsia="Times New Roman" w:hAnsi="Arial" w:cs="Arial"/>
          <w:color w:val="000000"/>
          <w:sz w:val="22"/>
          <w:szCs w:val="22"/>
          <w:lang w:val="en-US"/>
        </w:rPr>
        <w:t>Basic hand tool skills and accuracy with measuring</w:t>
      </w:r>
      <w:r w:rsidRPr="001D7C85">
        <w:rPr>
          <w:rStyle w:val="xcontentpasted0"/>
          <w:rFonts w:ascii="Arial" w:eastAsia="Times New Roman" w:hAnsi="Arial" w:cs="Arial"/>
          <w:color w:val="000000"/>
          <w:sz w:val="22"/>
          <w:szCs w:val="22"/>
        </w:rPr>
        <w:t>.</w:t>
      </w:r>
    </w:p>
    <w:p w14:paraId="66B97953" w14:textId="77777777" w:rsidR="003916E1" w:rsidRPr="001D7C85" w:rsidRDefault="003916E1" w:rsidP="003916E1">
      <w:pPr>
        <w:numPr>
          <w:ilvl w:val="0"/>
          <w:numId w:val="45"/>
        </w:numPr>
        <w:spacing w:before="100" w:beforeAutospacing="1" w:after="100" w:afterAutospacing="1"/>
        <w:rPr>
          <w:rStyle w:val="xcontentpasted0"/>
          <w:rFonts w:ascii="Arial" w:eastAsia="Times New Roman" w:hAnsi="Arial" w:cs="Arial"/>
          <w:color w:val="000000"/>
          <w:sz w:val="22"/>
          <w:szCs w:val="22"/>
        </w:rPr>
      </w:pPr>
      <w:r w:rsidRPr="001D7C85">
        <w:rPr>
          <w:rStyle w:val="xcontentpasted0"/>
          <w:rFonts w:ascii="Arial" w:eastAsia="Times New Roman" w:hAnsi="Arial" w:cs="Arial"/>
          <w:color w:val="000000"/>
          <w:sz w:val="22"/>
          <w:szCs w:val="22"/>
          <w:lang w:val="en-US"/>
        </w:rPr>
        <w:t>Materials and techniques including how and where to use them</w:t>
      </w:r>
      <w:r w:rsidRPr="001D7C85">
        <w:rPr>
          <w:rStyle w:val="xcontentpasted0"/>
          <w:rFonts w:ascii="Arial" w:eastAsia="Times New Roman" w:hAnsi="Arial" w:cs="Arial"/>
          <w:color w:val="000000"/>
          <w:sz w:val="22"/>
          <w:szCs w:val="22"/>
        </w:rPr>
        <w:t>.</w:t>
      </w:r>
    </w:p>
    <w:p w14:paraId="74704C40" w14:textId="77777777" w:rsidR="003916E1" w:rsidRPr="001D7C85" w:rsidRDefault="003916E1" w:rsidP="003916E1">
      <w:pPr>
        <w:numPr>
          <w:ilvl w:val="0"/>
          <w:numId w:val="45"/>
        </w:numPr>
        <w:spacing w:before="100" w:beforeAutospacing="1" w:after="100" w:afterAutospacing="1"/>
        <w:rPr>
          <w:rStyle w:val="xcontentpasted0"/>
          <w:rFonts w:ascii="Arial" w:eastAsia="Times New Roman" w:hAnsi="Arial" w:cs="Arial"/>
          <w:color w:val="000000"/>
          <w:sz w:val="22"/>
          <w:szCs w:val="22"/>
        </w:rPr>
      </w:pPr>
      <w:r w:rsidRPr="001D7C85">
        <w:rPr>
          <w:rStyle w:val="xcontentpasted0"/>
          <w:rFonts w:ascii="Arial" w:eastAsia="Times New Roman" w:hAnsi="Arial" w:cs="Arial"/>
          <w:color w:val="000000"/>
          <w:sz w:val="22"/>
          <w:szCs w:val="22"/>
          <w:lang w:val="en-US"/>
        </w:rPr>
        <w:t>Looking at design from other cultures and time periods</w:t>
      </w:r>
      <w:r w:rsidRPr="001D7C85">
        <w:rPr>
          <w:rStyle w:val="xcontentpasted0"/>
          <w:rFonts w:ascii="Arial" w:eastAsia="Times New Roman" w:hAnsi="Arial" w:cs="Arial"/>
          <w:color w:val="000000"/>
          <w:sz w:val="22"/>
          <w:szCs w:val="22"/>
        </w:rPr>
        <w:t>.</w:t>
      </w:r>
    </w:p>
    <w:p w14:paraId="132A310F" w14:textId="77777777" w:rsidR="003916E1" w:rsidRPr="001D7C85" w:rsidRDefault="003916E1" w:rsidP="003916E1">
      <w:pPr>
        <w:numPr>
          <w:ilvl w:val="0"/>
          <w:numId w:val="45"/>
        </w:numPr>
        <w:spacing w:before="100" w:beforeAutospacing="1" w:after="100" w:afterAutospacing="1"/>
        <w:rPr>
          <w:rFonts w:ascii="Arial" w:eastAsia="Times New Roman" w:hAnsi="Arial" w:cs="Arial"/>
          <w:color w:val="000000"/>
          <w:sz w:val="22"/>
          <w:szCs w:val="22"/>
        </w:rPr>
      </w:pPr>
      <w:r w:rsidRPr="001D7C85">
        <w:rPr>
          <w:rStyle w:val="xcontentpasted0"/>
          <w:rFonts w:ascii="Arial" w:eastAsia="Times New Roman" w:hAnsi="Arial" w:cs="Arial"/>
          <w:color w:val="000000"/>
          <w:sz w:val="22"/>
          <w:szCs w:val="22"/>
          <w:lang w:val="en-US"/>
        </w:rPr>
        <w:t>Designing for the needs of others and how to make products others will want to own and buy.</w:t>
      </w:r>
      <w:r w:rsidRPr="001D7C85">
        <w:rPr>
          <w:rStyle w:val="xcontentpasted0"/>
          <w:rFonts w:ascii="Arial" w:eastAsia="Times New Roman" w:hAnsi="Arial" w:cs="Arial"/>
          <w:color w:val="000000"/>
          <w:sz w:val="22"/>
          <w:szCs w:val="22"/>
        </w:rPr>
        <w:t> </w:t>
      </w:r>
      <w:r w:rsidRPr="001D7C85">
        <w:rPr>
          <w:rFonts w:ascii="Arial" w:eastAsia="Times New Roman" w:hAnsi="Arial" w:cs="Arial"/>
          <w:color w:val="000000"/>
          <w:sz w:val="22"/>
          <w:szCs w:val="22"/>
        </w:rPr>
        <w:t> </w:t>
      </w:r>
    </w:p>
    <w:p w14:paraId="54A8BF06" w14:textId="77777777" w:rsidR="003916E1" w:rsidRPr="001D7C85" w:rsidRDefault="003916E1" w:rsidP="003916E1">
      <w:pPr>
        <w:numPr>
          <w:ilvl w:val="0"/>
          <w:numId w:val="45"/>
        </w:numPr>
        <w:spacing w:before="100" w:beforeAutospacing="1" w:after="100" w:afterAutospacing="1"/>
        <w:rPr>
          <w:rFonts w:ascii="Arial" w:eastAsia="Times New Roman" w:hAnsi="Arial" w:cs="Arial"/>
          <w:color w:val="000000"/>
          <w:sz w:val="22"/>
          <w:szCs w:val="22"/>
        </w:rPr>
      </w:pPr>
      <w:r w:rsidRPr="001D7C85">
        <w:rPr>
          <w:rStyle w:val="xcontentpasted0"/>
          <w:rFonts w:ascii="Arial" w:eastAsia="Times New Roman" w:hAnsi="Arial" w:cs="Arial"/>
          <w:color w:val="000000"/>
          <w:sz w:val="22"/>
          <w:szCs w:val="22"/>
          <w:lang w:val="en-US"/>
        </w:rPr>
        <w:t>Critically reflecting and responding to peer-to-peer, teacher, and personal feedback</w:t>
      </w:r>
      <w:r w:rsidRPr="001D7C85">
        <w:rPr>
          <w:rStyle w:val="xcontentpasted0"/>
          <w:rFonts w:ascii="Arial" w:eastAsia="Times New Roman" w:hAnsi="Arial" w:cs="Arial"/>
          <w:color w:val="000000"/>
          <w:sz w:val="22"/>
          <w:szCs w:val="22"/>
        </w:rPr>
        <w:t> </w:t>
      </w:r>
      <w:r w:rsidRPr="001D7C85">
        <w:rPr>
          <w:rFonts w:ascii="Arial" w:eastAsia="Times New Roman" w:hAnsi="Arial" w:cs="Arial"/>
          <w:color w:val="000000"/>
          <w:sz w:val="22"/>
          <w:szCs w:val="22"/>
        </w:rPr>
        <w:t> </w:t>
      </w:r>
    </w:p>
    <w:p w14:paraId="68B53A52" w14:textId="77777777" w:rsidR="003916E1" w:rsidRPr="001D7C85" w:rsidRDefault="003916E1" w:rsidP="003916E1">
      <w:pPr>
        <w:numPr>
          <w:ilvl w:val="0"/>
          <w:numId w:val="45"/>
        </w:numPr>
        <w:spacing w:before="100" w:beforeAutospacing="1" w:after="100" w:afterAutospacing="1"/>
        <w:rPr>
          <w:rStyle w:val="xcontentpasted0"/>
          <w:rFonts w:ascii="Arial" w:eastAsia="Times New Roman" w:hAnsi="Arial" w:cs="Arial"/>
          <w:color w:val="000000"/>
          <w:sz w:val="22"/>
          <w:szCs w:val="22"/>
        </w:rPr>
      </w:pPr>
      <w:r w:rsidRPr="001D7C85">
        <w:rPr>
          <w:rStyle w:val="xcontentpasted0"/>
          <w:rFonts w:ascii="Arial" w:eastAsia="Times New Roman" w:hAnsi="Arial" w:cs="Arial"/>
          <w:color w:val="000000"/>
          <w:sz w:val="22"/>
          <w:szCs w:val="22"/>
          <w:lang w:val="en-US"/>
        </w:rPr>
        <w:t>Observing and recording design processes</w:t>
      </w:r>
      <w:r w:rsidRPr="001D7C85">
        <w:rPr>
          <w:rStyle w:val="xcontentpasted0"/>
          <w:rFonts w:ascii="Arial" w:eastAsia="Times New Roman" w:hAnsi="Arial" w:cs="Arial"/>
          <w:color w:val="000000"/>
          <w:sz w:val="22"/>
          <w:szCs w:val="22"/>
        </w:rPr>
        <w:t>.</w:t>
      </w:r>
    </w:p>
    <w:p w14:paraId="0B8B4045" w14:textId="77777777" w:rsidR="003916E1" w:rsidRDefault="003916E1" w:rsidP="003916E1">
      <w:pPr>
        <w:numPr>
          <w:ilvl w:val="0"/>
          <w:numId w:val="45"/>
        </w:numPr>
        <w:spacing w:before="100" w:beforeAutospacing="1" w:after="100" w:afterAutospacing="1"/>
        <w:rPr>
          <w:rFonts w:ascii="Arial" w:eastAsia="Times New Roman" w:hAnsi="Arial" w:cs="Arial"/>
          <w:color w:val="000000"/>
          <w:sz w:val="22"/>
          <w:szCs w:val="22"/>
        </w:rPr>
      </w:pPr>
      <w:r w:rsidRPr="001D7C85">
        <w:rPr>
          <w:rStyle w:val="xcontentpasted0"/>
          <w:rFonts w:ascii="Arial" w:eastAsia="Times New Roman" w:hAnsi="Arial" w:cs="Arial"/>
          <w:color w:val="000000"/>
          <w:sz w:val="22"/>
          <w:szCs w:val="22"/>
          <w:lang w:val="en-US"/>
        </w:rPr>
        <w:t>Introduction to electronics, resistant materials (wood, plastic, metal) and graphics</w:t>
      </w:r>
      <w:r>
        <w:rPr>
          <w:rStyle w:val="xcontentpasted0"/>
          <w:rFonts w:ascii="Arial" w:eastAsia="Times New Roman" w:hAnsi="Arial" w:cs="Arial"/>
          <w:color w:val="000000"/>
          <w:sz w:val="22"/>
          <w:szCs w:val="22"/>
        </w:rPr>
        <w:t>.</w:t>
      </w:r>
      <w:r w:rsidRPr="001D7C85">
        <w:rPr>
          <w:rFonts w:ascii="Arial" w:eastAsia="Times New Roman" w:hAnsi="Arial" w:cs="Arial"/>
          <w:color w:val="000000"/>
          <w:sz w:val="22"/>
          <w:szCs w:val="22"/>
        </w:rPr>
        <w:br/>
      </w:r>
      <w:r w:rsidRPr="001D7C85">
        <w:rPr>
          <w:rStyle w:val="xcontentpasted0"/>
          <w:rFonts w:ascii="Arial" w:eastAsia="Times New Roman" w:hAnsi="Arial" w:cs="Arial"/>
          <w:color w:val="000000"/>
          <w:sz w:val="22"/>
          <w:szCs w:val="22"/>
          <w:lang w:val="en-US"/>
        </w:rPr>
        <w:t>These skills are developed through the following projects:</w:t>
      </w:r>
      <w:r w:rsidRPr="001D7C85">
        <w:rPr>
          <w:rStyle w:val="xcontentpasted0"/>
          <w:rFonts w:ascii="Arial" w:eastAsia="Times New Roman" w:hAnsi="Arial" w:cs="Arial"/>
          <w:color w:val="000000"/>
          <w:sz w:val="22"/>
          <w:szCs w:val="22"/>
        </w:rPr>
        <w:t> </w:t>
      </w:r>
      <w:r w:rsidRPr="001D7C85">
        <w:rPr>
          <w:rFonts w:ascii="Arial" w:eastAsia="Times New Roman" w:hAnsi="Arial" w:cs="Arial"/>
          <w:color w:val="000000"/>
          <w:sz w:val="22"/>
          <w:szCs w:val="22"/>
        </w:rPr>
        <w:t> </w:t>
      </w:r>
    </w:p>
    <w:p w14:paraId="782D60CB" w14:textId="77777777" w:rsidR="003916E1" w:rsidRPr="00D6313B" w:rsidRDefault="003916E1" w:rsidP="00C618E9">
      <w:pPr>
        <w:ind w:left="360"/>
        <w:rPr>
          <w:rFonts w:ascii="Arial" w:eastAsia="Times New Roman" w:hAnsi="Arial" w:cs="Arial"/>
          <w:b/>
          <w:bCs/>
          <w:color w:val="000000"/>
          <w:sz w:val="22"/>
          <w:szCs w:val="22"/>
        </w:rPr>
      </w:pPr>
      <w:r w:rsidRPr="00D6313B">
        <w:rPr>
          <w:rStyle w:val="xcontentpasted0"/>
          <w:rFonts w:ascii="Arial" w:eastAsia="Times New Roman" w:hAnsi="Arial" w:cs="Arial"/>
          <w:b/>
          <w:bCs/>
          <w:color w:val="000000"/>
          <w:sz w:val="22"/>
          <w:szCs w:val="22"/>
          <w:lang w:val="en-US"/>
        </w:rPr>
        <w:t>Year 7</w:t>
      </w:r>
      <w:r w:rsidRPr="00D6313B">
        <w:rPr>
          <w:rStyle w:val="xcontentpasted0"/>
          <w:rFonts w:ascii="Arial" w:eastAsia="Times New Roman" w:hAnsi="Arial" w:cs="Arial"/>
          <w:b/>
          <w:bCs/>
          <w:color w:val="000000"/>
          <w:sz w:val="22"/>
          <w:szCs w:val="22"/>
        </w:rPr>
        <w:t> </w:t>
      </w:r>
      <w:r w:rsidRPr="00D6313B">
        <w:rPr>
          <w:rFonts w:ascii="Arial" w:eastAsia="Times New Roman" w:hAnsi="Arial" w:cs="Arial"/>
          <w:b/>
          <w:bCs/>
          <w:color w:val="000000"/>
          <w:sz w:val="22"/>
          <w:szCs w:val="22"/>
        </w:rPr>
        <w:t> </w:t>
      </w:r>
    </w:p>
    <w:p w14:paraId="7FE741C1" w14:textId="77777777" w:rsidR="003916E1" w:rsidRPr="001D7C85" w:rsidRDefault="003916E1" w:rsidP="00C618E9">
      <w:pPr>
        <w:numPr>
          <w:ilvl w:val="0"/>
          <w:numId w:val="46"/>
        </w:numPr>
        <w:rPr>
          <w:rStyle w:val="xcontentpasted0"/>
          <w:rFonts w:ascii="Arial" w:eastAsia="Times New Roman" w:hAnsi="Arial" w:cs="Arial"/>
          <w:color w:val="000000"/>
          <w:sz w:val="22"/>
          <w:szCs w:val="22"/>
        </w:rPr>
      </w:pPr>
      <w:r w:rsidRPr="001D7C85">
        <w:rPr>
          <w:rStyle w:val="xcontentpasted0"/>
          <w:rFonts w:ascii="Arial" w:eastAsia="Times New Roman" w:hAnsi="Arial" w:cs="Arial"/>
          <w:b/>
          <w:bCs/>
          <w:color w:val="000000"/>
          <w:sz w:val="22"/>
          <w:szCs w:val="22"/>
          <w:lang w:val="en-US"/>
        </w:rPr>
        <w:t>Hanging mobile</w:t>
      </w:r>
      <w:r w:rsidRPr="001D7C85">
        <w:rPr>
          <w:rStyle w:val="xcontentpasted0"/>
          <w:rFonts w:ascii="Arial" w:eastAsia="Times New Roman" w:hAnsi="Arial" w:cs="Arial"/>
          <w:color w:val="000000"/>
          <w:sz w:val="22"/>
          <w:szCs w:val="22"/>
          <w:lang w:val="en-US"/>
        </w:rPr>
        <w:t xml:space="preserve"> based on the planets and stars from the solar system – students learn about the different planets and their colours, reinforcing counting skills as well as fine motor skills when attaching the string and shapes together.  Students use oil pastels as a medium to apply colour to each planet cut-out.</w:t>
      </w:r>
    </w:p>
    <w:p w14:paraId="65D28C9C" w14:textId="77777777" w:rsidR="003916E1" w:rsidRPr="001D7C85" w:rsidRDefault="003916E1" w:rsidP="003916E1">
      <w:pPr>
        <w:numPr>
          <w:ilvl w:val="0"/>
          <w:numId w:val="46"/>
        </w:numPr>
        <w:spacing w:before="100" w:beforeAutospacing="1" w:after="100" w:afterAutospacing="1"/>
        <w:rPr>
          <w:rStyle w:val="xcontentpasted0"/>
          <w:rFonts w:ascii="Arial" w:eastAsia="Times New Roman" w:hAnsi="Arial" w:cs="Arial"/>
          <w:color w:val="000000"/>
          <w:sz w:val="22"/>
          <w:szCs w:val="22"/>
        </w:rPr>
      </w:pPr>
      <w:r w:rsidRPr="001D7C85">
        <w:rPr>
          <w:rStyle w:val="xcontentpasted0"/>
          <w:rFonts w:ascii="Arial" w:eastAsia="Times New Roman" w:hAnsi="Arial" w:cs="Arial"/>
          <w:b/>
          <w:bCs/>
          <w:color w:val="000000"/>
          <w:sz w:val="22"/>
          <w:szCs w:val="22"/>
          <w:lang w:val="en-US"/>
        </w:rPr>
        <w:t>Memo board</w:t>
      </w:r>
      <w:r w:rsidRPr="001D7C85">
        <w:rPr>
          <w:rStyle w:val="xcontentpasted0"/>
          <w:rFonts w:ascii="Arial" w:eastAsia="Times New Roman" w:hAnsi="Arial" w:cs="Arial"/>
          <w:color w:val="000000"/>
          <w:sz w:val="22"/>
          <w:szCs w:val="22"/>
          <w:lang w:val="en-US"/>
        </w:rPr>
        <w:t xml:space="preserve"> based on animals – introduction to using coping saw and pillar drill safely, while concentrating on finishing techniques.  Students look at examples of hand made products made and sold by others online, similar to the memo board.</w:t>
      </w:r>
    </w:p>
    <w:p w14:paraId="31E139B6" w14:textId="77777777" w:rsidR="00C618E9" w:rsidRPr="00C618E9" w:rsidRDefault="003916E1" w:rsidP="00C618E9">
      <w:pPr>
        <w:numPr>
          <w:ilvl w:val="0"/>
          <w:numId w:val="46"/>
        </w:numPr>
        <w:ind w:left="714" w:hanging="357"/>
        <w:rPr>
          <w:rStyle w:val="xcontentpasted0"/>
          <w:rFonts w:ascii="Arial" w:eastAsia="Times New Roman" w:hAnsi="Arial" w:cs="Arial"/>
          <w:color w:val="000000"/>
          <w:sz w:val="22"/>
          <w:szCs w:val="22"/>
        </w:rPr>
      </w:pPr>
      <w:r w:rsidRPr="001D7C85">
        <w:rPr>
          <w:rStyle w:val="xcontentpasted0"/>
          <w:rFonts w:ascii="Arial" w:eastAsia="Times New Roman" w:hAnsi="Arial" w:cs="Arial"/>
          <w:b/>
          <w:bCs/>
          <w:color w:val="000000"/>
          <w:sz w:val="22"/>
          <w:szCs w:val="22"/>
          <w:lang w:val="en-US"/>
        </w:rPr>
        <w:t>Night light block</w:t>
      </w:r>
      <w:r w:rsidRPr="001D7C85">
        <w:rPr>
          <w:rStyle w:val="xcontentpasted0"/>
          <w:rFonts w:ascii="Arial" w:eastAsia="Times New Roman" w:hAnsi="Arial" w:cs="Arial"/>
          <w:color w:val="000000"/>
          <w:sz w:val="22"/>
          <w:szCs w:val="22"/>
          <w:lang w:val="en-US"/>
        </w:rPr>
        <w:t xml:space="preserve"> based on a series circuit – students are introduced to electronics in the context of DT.  They learn about making 2D structures into 3D (tracing paper cubes for the casing of the lamp) and how to construct a basic circuit consisting of a battery holder, LED and copper tape.  Existing products are analyzed to allow students to understand different types of power sources and the electronic components contained within them. </w:t>
      </w:r>
    </w:p>
    <w:p w14:paraId="60BD610D" w14:textId="77777777" w:rsidR="00C618E9" w:rsidRDefault="00C618E9" w:rsidP="00C618E9">
      <w:pPr>
        <w:ind w:left="714"/>
        <w:rPr>
          <w:rFonts w:ascii="Arial" w:eastAsia="Times New Roman" w:hAnsi="Arial" w:cs="Arial"/>
          <w:color w:val="000000"/>
          <w:sz w:val="22"/>
          <w:szCs w:val="22"/>
        </w:rPr>
      </w:pPr>
    </w:p>
    <w:p w14:paraId="5969347B" w14:textId="1783AF1A" w:rsidR="003916E1" w:rsidRPr="001D7C85" w:rsidRDefault="003916E1" w:rsidP="00C618E9">
      <w:pPr>
        <w:ind w:left="357"/>
        <w:rPr>
          <w:rStyle w:val="xcontentpasted0"/>
          <w:rFonts w:ascii="Arial" w:eastAsia="Times New Roman" w:hAnsi="Arial" w:cs="Arial"/>
          <w:color w:val="000000"/>
          <w:sz w:val="22"/>
          <w:szCs w:val="22"/>
        </w:rPr>
      </w:pPr>
      <w:r w:rsidRPr="00D6313B">
        <w:rPr>
          <w:rStyle w:val="xcontentpasted0"/>
          <w:rFonts w:ascii="Arial" w:eastAsia="Times New Roman" w:hAnsi="Arial" w:cs="Arial"/>
          <w:b/>
          <w:bCs/>
          <w:color w:val="000000"/>
          <w:sz w:val="22"/>
          <w:szCs w:val="22"/>
          <w:lang w:val="en-US"/>
        </w:rPr>
        <w:t>Year 8</w:t>
      </w:r>
    </w:p>
    <w:p w14:paraId="340F3D88" w14:textId="77777777" w:rsidR="003916E1" w:rsidRPr="001D7C85" w:rsidRDefault="003916E1" w:rsidP="00C618E9">
      <w:pPr>
        <w:numPr>
          <w:ilvl w:val="0"/>
          <w:numId w:val="47"/>
        </w:numPr>
        <w:ind w:left="714" w:hanging="357"/>
        <w:rPr>
          <w:rStyle w:val="xcontentpasted0"/>
          <w:rFonts w:ascii="Arial" w:eastAsia="Times New Roman" w:hAnsi="Arial" w:cs="Arial"/>
          <w:color w:val="000000"/>
          <w:sz w:val="22"/>
          <w:szCs w:val="22"/>
        </w:rPr>
      </w:pPr>
      <w:r w:rsidRPr="001D7C85">
        <w:rPr>
          <w:rStyle w:val="xcontentpasted0"/>
          <w:rFonts w:ascii="Arial" w:eastAsia="Times New Roman" w:hAnsi="Arial" w:cs="Arial"/>
          <w:color w:val="000000"/>
          <w:sz w:val="22"/>
          <w:szCs w:val="22"/>
          <w:lang w:val="en-US"/>
        </w:rPr>
        <w:t xml:space="preserve">A </w:t>
      </w:r>
      <w:r w:rsidRPr="001D7C85">
        <w:rPr>
          <w:rStyle w:val="xcontentpasted0"/>
          <w:rFonts w:ascii="Arial" w:eastAsia="Times New Roman" w:hAnsi="Arial" w:cs="Arial"/>
          <w:b/>
          <w:bCs/>
          <w:color w:val="000000"/>
          <w:sz w:val="22"/>
          <w:szCs w:val="22"/>
          <w:lang w:val="en-US"/>
        </w:rPr>
        <w:t>Wacky Races</w:t>
      </w:r>
      <w:r w:rsidRPr="001D7C85">
        <w:rPr>
          <w:rStyle w:val="xcontentpasted0"/>
          <w:rFonts w:ascii="Arial" w:eastAsia="Times New Roman" w:hAnsi="Arial" w:cs="Arial"/>
          <w:color w:val="000000"/>
          <w:sz w:val="22"/>
          <w:szCs w:val="22"/>
          <w:lang w:val="en-US"/>
        </w:rPr>
        <w:t xml:space="preserve"> car in the style of soap box cars – students take inspiration from a classic children’s cartoon to design and make their ‘wacky race car’ out of cardboard and decorate it, making it as wacky as possible.  Students experience working as a team and how to share the workload.</w:t>
      </w:r>
    </w:p>
    <w:p w14:paraId="47B864FF" w14:textId="77777777" w:rsidR="003916E1" w:rsidRPr="001D7C85" w:rsidRDefault="003916E1" w:rsidP="003916E1">
      <w:pPr>
        <w:numPr>
          <w:ilvl w:val="0"/>
          <w:numId w:val="47"/>
        </w:numPr>
        <w:spacing w:before="100" w:beforeAutospacing="1" w:after="100" w:afterAutospacing="1"/>
        <w:rPr>
          <w:rFonts w:ascii="Arial" w:eastAsia="Times New Roman" w:hAnsi="Arial" w:cs="Arial"/>
          <w:color w:val="000000"/>
          <w:sz w:val="22"/>
          <w:szCs w:val="22"/>
        </w:rPr>
      </w:pPr>
      <w:r w:rsidRPr="001D7C85">
        <w:rPr>
          <w:rStyle w:val="xcontentpasted0"/>
          <w:rFonts w:ascii="Arial" w:eastAsia="Times New Roman" w:hAnsi="Arial" w:cs="Arial"/>
          <w:color w:val="000000"/>
          <w:sz w:val="22"/>
          <w:szCs w:val="22"/>
          <w:lang w:val="en-US"/>
        </w:rPr>
        <w:t xml:space="preserve">A </w:t>
      </w:r>
      <w:r w:rsidRPr="001D7C85">
        <w:rPr>
          <w:rStyle w:val="xcontentpasted0"/>
          <w:rFonts w:ascii="Arial" w:eastAsia="Times New Roman" w:hAnsi="Arial" w:cs="Arial"/>
          <w:b/>
          <w:bCs/>
          <w:color w:val="000000"/>
          <w:sz w:val="22"/>
          <w:szCs w:val="22"/>
          <w:lang w:val="en-US"/>
        </w:rPr>
        <w:t>T-shirt</w:t>
      </w:r>
      <w:r w:rsidRPr="001D7C85">
        <w:rPr>
          <w:rStyle w:val="xcontentpasted0"/>
          <w:rFonts w:ascii="Arial" w:eastAsia="Times New Roman" w:hAnsi="Arial" w:cs="Arial"/>
          <w:color w:val="000000"/>
          <w:sz w:val="22"/>
          <w:szCs w:val="22"/>
          <w:lang w:val="en-US"/>
        </w:rPr>
        <w:t xml:space="preserve"> in the style of Keith Haring – students learn about the graffiti artist Keith Haring and brainstorm possible target market groups.  Students use a mixture of hand drawn and computer generated images to create their Haring-inspired art work, which is then printed in T-shirt transfer paper.  Students understand the advantages and disadvantages of using ICT to design a product as well as one-off, batch and mass production.</w:t>
      </w:r>
    </w:p>
    <w:p w14:paraId="0C9046B4" w14:textId="77777777" w:rsidR="00174746" w:rsidRPr="00174746" w:rsidRDefault="003916E1" w:rsidP="00174746">
      <w:pPr>
        <w:numPr>
          <w:ilvl w:val="0"/>
          <w:numId w:val="47"/>
        </w:numPr>
        <w:rPr>
          <w:rStyle w:val="xcontentpasted0"/>
          <w:rFonts w:ascii="Arial" w:eastAsia="Times New Roman" w:hAnsi="Arial" w:cs="Arial"/>
          <w:color w:val="000000"/>
          <w:sz w:val="22"/>
          <w:szCs w:val="22"/>
        </w:rPr>
      </w:pPr>
      <w:r w:rsidRPr="001D7C85">
        <w:rPr>
          <w:rStyle w:val="xcontentpasted0"/>
          <w:rFonts w:ascii="Arial" w:eastAsia="Times New Roman" w:hAnsi="Arial" w:cs="Arial"/>
          <w:b/>
          <w:bCs/>
          <w:color w:val="000000"/>
          <w:sz w:val="22"/>
          <w:szCs w:val="22"/>
          <w:lang w:val="en-US"/>
        </w:rPr>
        <w:lastRenderedPageBreak/>
        <w:t>Light up Face</w:t>
      </w:r>
      <w:r w:rsidRPr="001D7C85">
        <w:rPr>
          <w:rStyle w:val="xcontentpasted0"/>
          <w:rFonts w:ascii="Arial" w:eastAsia="Times New Roman" w:hAnsi="Arial" w:cs="Arial"/>
          <w:color w:val="000000"/>
          <w:sz w:val="22"/>
          <w:szCs w:val="22"/>
          <w:lang w:val="en-US"/>
        </w:rPr>
        <w:t xml:space="preserve"> – students explore electronic components and are able to categorise functions on products as inputs or outputs.  This develops from the Night Light in Year 7 by introducing parallel circuits.  Using available material such as MDF, students mark out, cut and shape their desired ‘face’ design by selecting images of their favourite characters on TV and incorporating 2 or more LED lights into the wood-based cut out.  The circuit is assembled using copper tape, battery holder, 2 LEDs and an optional switch.</w:t>
      </w:r>
    </w:p>
    <w:p w14:paraId="7756A558" w14:textId="77777777" w:rsidR="00174746" w:rsidRDefault="00174746" w:rsidP="00174746">
      <w:pPr>
        <w:ind w:left="720"/>
        <w:rPr>
          <w:rFonts w:ascii="Arial" w:eastAsia="Times New Roman" w:hAnsi="Arial" w:cs="Arial"/>
          <w:color w:val="000000"/>
          <w:sz w:val="22"/>
          <w:szCs w:val="22"/>
        </w:rPr>
      </w:pPr>
    </w:p>
    <w:p w14:paraId="0E7DAFCC" w14:textId="3ABD55C5" w:rsidR="00D6313B" w:rsidRPr="00174746" w:rsidRDefault="003916E1" w:rsidP="00174746">
      <w:pPr>
        <w:ind w:left="360"/>
        <w:rPr>
          <w:rFonts w:ascii="Arial" w:eastAsia="Times New Roman" w:hAnsi="Arial" w:cs="Arial"/>
          <w:color w:val="000000"/>
          <w:sz w:val="22"/>
          <w:szCs w:val="22"/>
        </w:rPr>
      </w:pPr>
      <w:r w:rsidRPr="00D6313B">
        <w:rPr>
          <w:rStyle w:val="xcontentpasted0"/>
          <w:rFonts w:ascii="Arial" w:eastAsia="Times New Roman" w:hAnsi="Arial" w:cs="Arial"/>
          <w:b/>
          <w:bCs/>
          <w:color w:val="000000"/>
          <w:sz w:val="22"/>
          <w:szCs w:val="22"/>
          <w:lang w:val="en-US"/>
        </w:rPr>
        <w:t>Year 9</w:t>
      </w:r>
      <w:r w:rsidRPr="001D7C85">
        <w:rPr>
          <w:rStyle w:val="xcontentpasted0"/>
          <w:rFonts w:ascii="Arial" w:eastAsia="Times New Roman" w:hAnsi="Arial" w:cs="Arial"/>
          <w:color w:val="000000"/>
          <w:sz w:val="22"/>
          <w:szCs w:val="22"/>
        </w:rPr>
        <w:t> </w:t>
      </w:r>
      <w:r w:rsidRPr="001D7C85">
        <w:rPr>
          <w:rFonts w:ascii="Arial" w:eastAsia="Times New Roman" w:hAnsi="Arial" w:cs="Arial"/>
          <w:color w:val="000000"/>
          <w:sz w:val="22"/>
          <w:szCs w:val="22"/>
        </w:rPr>
        <w:t> </w:t>
      </w:r>
    </w:p>
    <w:p w14:paraId="1C5EE83F" w14:textId="77777777" w:rsidR="003916E1" w:rsidRPr="001D7C85" w:rsidRDefault="003916E1" w:rsidP="00174746">
      <w:pPr>
        <w:numPr>
          <w:ilvl w:val="0"/>
          <w:numId w:val="47"/>
        </w:numPr>
        <w:rPr>
          <w:rStyle w:val="xcontentpasted0"/>
          <w:rFonts w:ascii="Arial" w:eastAsia="Times New Roman" w:hAnsi="Arial" w:cs="Arial"/>
          <w:color w:val="000000"/>
          <w:sz w:val="22"/>
          <w:szCs w:val="22"/>
        </w:rPr>
      </w:pPr>
      <w:r w:rsidRPr="001D7C85">
        <w:rPr>
          <w:rStyle w:val="xcontentpasted0"/>
          <w:rFonts w:ascii="Arial" w:eastAsia="Times New Roman" w:hAnsi="Arial" w:cs="Arial"/>
          <w:b/>
          <w:bCs/>
          <w:color w:val="000000"/>
          <w:sz w:val="22"/>
          <w:szCs w:val="22"/>
          <w:lang w:val="en-US"/>
        </w:rPr>
        <w:t>Medieval Shields</w:t>
      </w:r>
      <w:r w:rsidRPr="001D7C85">
        <w:rPr>
          <w:rStyle w:val="xcontentpasted0"/>
          <w:rFonts w:ascii="Arial" w:eastAsia="Times New Roman" w:hAnsi="Arial" w:cs="Arial"/>
          <w:color w:val="000000"/>
          <w:sz w:val="22"/>
          <w:szCs w:val="22"/>
          <w:lang w:val="en-US"/>
        </w:rPr>
        <w:t xml:space="preserve"> – students research into Medieval times and look at the armour  worn by knights. Students used greyboard to make a shield design template and then used modern day emblems and images to personalise their design.  The whole shield was finished using a mixture of paint, oil pastel and felt pens.</w:t>
      </w:r>
    </w:p>
    <w:p w14:paraId="00008ADD" w14:textId="77777777" w:rsidR="003916E1" w:rsidRPr="001D7C85" w:rsidRDefault="003916E1" w:rsidP="003916E1">
      <w:pPr>
        <w:numPr>
          <w:ilvl w:val="0"/>
          <w:numId w:val="47"/>
        </w:numPr>
        <w:spacing w:before="100" w:beforeAutospacing="1" w:after="100" w:afterAutospacing="1"/>
        <w:rPr>
          <w:rFonts w:ascii="Arial" w:eastAsia="Times New Roman" w:hAnsi="Arial" w:cs="Arial"/>
          <w:color w:val="000000"/>
          <w:sz w:val="22"/>
          <w:szCs w:val="22"/>
        </w:rPr>
      </w:pPr>
      <w:r w:rsidRPr="001D7C85">
        <w:rPr>
          <w:rStyle w:val="xcontentpasted0"/>
          <w:rFonts w:ascii="Arial" w:eastAsia="Times New Roman" w:hAnsi="Arial" w:cs="Arial"/>
          <w:b/>
          <w:bCs/>
          <w:color w:val="000000"/>
          <w:sz w:val="22"/>
          <w:szCs w:val="22"/>
          <w:lang w:val="en-US"/>
        </w:rPr>
        <w:t xml:space="preserve">Viking Jewellery </w:t>
      </w:r>
      <w:r w:rsidRPr="001D7C85">
        <w:rPr>
          <w:sz w:val="22"/>
          <w:szCs w:val="22"/>
        </w:rPr>
        <w:t>–</w:t>
      </w:r>
      <w:r w:rsidRPr="001D7C85">
        <w:rPr>
          <w:rFonts w:ascii="Arial" w:eastAsia="Times New Roman" w:hAnsi="Arial" w:cs="Arial"/>
          <w:sz w:val="22"/>
          <w:szCs w:val="22"/>
        </w:rPr>
        <w:t xml:space="preserve"> students are introduced to metal work and looked into Vikings and other cultures to find out what the jewellery looked like at the time.  Students then designed and made their own jewellery through the process of pewter casting.  A mould was made from MDF and students poured molten pewter into the moulds.  There was an emphasis to get the jewellery polished to a high standard that could be a sellable standards.</w:t>
      </w:r>
    </w:p>
    <w:p w14:paraId="2FDBE8D3" w14:textId="77777777" w:rsidR="003916E1" w:rsidRPr="001D7C85" w:rsidRDefault="003916E1" w:rsidP="003916E1">
      <w:pPr>
        <w:numPr>
          <w:ilvl w:val="0"/>
          <w:numId w:val="47"/>
        </w:numPr>
        <w:textAlignment w:val="baseline"/>
        <w:rPr>
          <w:rStyle w:val="xcontentpasted0"/>
          <w:rFonts w:ascii="Arial" w:hAnsi="Arial" w:cs="Arial"/>
          <w:sz w:val="22"/>
          <w:szCs w:val="22"/>
        </w:rPr>
      </w:pPr>
      <w:r w:rsidRPr="001D7C85">
        <w:rPr>
          <w:rStyle w:val="xcontentpasted0"/>
          <w:rFonts w:ascii="Arial" w:eastAsia="Times New Roman" w:hAnsi="Arial" w:cs="Arial"/>
          <w:b/>
          <w:bCs/>
          <w:color w:val="000000"/>
          <w:sz w:val="22"/>
          <w:szCs w:val="22"/>
          <w:lang w:val="en-US"/>
        </w:rPr>
        <w:t xml:space="preserve">Jitterbug – </w:t>
      </w:r>
      <w:r w:rsidRPr="001D7C85">
        <w:rPr>
          <w:rStyle w:val="xcontentpasted0"/>
          <w:rFonts w:ascii="Arial" w:eastAsia="Times New Roman" w:hAnsi="Arial" w:cs="Arial"/>
          <w:color w:val="000000"/>
          <w:sz w:val="22"/>
          <w:szCs w:val="22"/>
          <w:lang w:val="en-US"/>
        </w:rPr>
        <w:t xml:space="preserve">students analyse products that contain motors to produce their own jitterbug toy.  Students develop their sawing and drilling skills when making the base of the jitterbug.  They also use the glue gun to attach their components to the base, which are then connected to each other with wires.  Students solder the components together and produce the outer design using a range of found materials and textiles.                                                                                       </w:t>
      </w:r>
    </w:p>
    <w:p w14:paraId="227FA466" w14:textId="77777777" w:rsidR="003916E1" w:rsidRPr="001D7C85" w:rsidRDefault="003916E1" w:rsidP="003916E1">
      <w:pPr>
        <w:ind w:left="720"/>
        <w:textAlignment w:val="baseline"/>
        <w:rPr>
          <w:rStyle w:val="normaltextrun"/>
          <w:rFonts w:ascii="Arial" w:hAnsi="Arial" w:cs="Arial"/>
          <w:sz w:val="22"/>
          <w:szCs w:val="22"/>
        </w:rPr>
      </w:pPr>
    </w:p>
    <w:p w14:paraId="15D291BB" w14:textId="77777777" w:rsidR="003916E1" w:rsidRDefault="003916E1" w:rsidP="003916E1">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Assessment begins from lesson 1. Students are marked on problem solving, recall of taught information and skills, tool skill, imagination and build quality of finished products. The curriculum is designed to prepare students for the GCSE 3-Dimensional Design course which involves the students planning and designing a product that fits to a client’s brief.   </w:t>
      </w:r>
      <w:r>
        <w:rPr>
          <w:rStyle w:val="eop"/>
          <w:rFonts w:ascii="Arial" w:hAnsi="Arial" w:cs="Arial"/>
          <w:color w:val="000000"/>
          <w:szCs w:val="22"/>
        </w:rPr>
        <w:t> </w:t>
      </w:r>
    </w:p>
    <w:p w14:paraId="4A2D8102" w14:textId="77777777" w:rsidR="003916E1" w:rsidRDefault="003916E1" w:rsidP="003916E1">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DT is delivered to give the students the ability to understand how and when to change the shape of the objects and materials around us is vital.  We can make things we need, mend things we value, help others and work in groups to solve problems.  We can understand how best to use the world’s resources and understand why the things we buy and use look and behave the way they do.  We can make good decisions on what we should buy and use.</w:t>
      </w:r>
      <w:r>
        <w:rPr>
          <w:rStyle w:val="eop"/>
          <w:rFonts w:ascii="Arial" w:hAnsi="Arial" w:cs="Arial"/>
          <w:color w:val="000000"/>
          <w:szCs w:val="22"/>
        </w:rPr>
        <w:t> </w:t>
      </w:r>
    </w:p>
    <w:p w14:paraId="4EBB0DE8" w14:textId="77777777" w:rsidR="003916E1" w:rsidRDefault="003916E1" w:rsidP="003916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FF"/>
          <w:szCs w:val="22"/>
        </w:rPr>
        <w:t> </w:t>
      </w:r>
    </w:p>
    <w:p w14:paraId="7911517F" w14:textId="77777777" w:rsidR="003916E1" w:rsidRDefault="003916E1" w:rsidP="003916E1">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curriculum builds students’ confidence in making decisions and learning from situations where the unexpected happens and we need to review and look again at the things we have made.</w:t>
      </w:r>
      <w:r>
        <w:rPr>
          <w:rStyle w:val="normaltextrun"/>
          <w:rFonts w:ascii="Arial" w:hAnsi="Arial" w:cs="Arial"/>
          <w:sz w:val="22"/>
          <w:szCs w:val="22"/>
          <w:lang w:val="en-US"/>
        </w:rPr>
        <w:t>  We learn how to critically think, improve our problem-solving skills, and build on our imagination through taught skills and specialist equipment. </w:t>
      </w:r>
      <w:r>
        <w:rPr>
          <w:rStyle w:val="eop"/>
          <w:rFonts w:ascii="Arial" w:hAnsi="Arial" w:cs="Arial"/>
          <w:color w:val="000000"/>
          <w:szCs w:val="22"/>
        </w:rPr>
        <w:t> </w:t>
      </w:r>
    </w:p>
    <w:p w14:paraId="28707BA3" w14:textId="77777777" w:rsidR="003916E1" w:rsidRDefault="003916E1" w:rsidP="003916E1">
      <w:pPr>
        <w:rPr>
          <w:rFonts w:ascii="Arial" w:hAnsi="Arial" w:cs="Arial"/>
          <w:color w:val="000000"/>
          <w:sz w:val="22"/>
          <w:szCs w:val="22"/>
        </w:rPr>
      </w:pPr>
    </w:p>
    <w:p w14:paraId="7E43D17C" w14:textId="77777777" w:rsidR="003916E1" w:rsidRDefault="003916E1" w:rsidP="003916E1">
      <w:pPr>
        <w:shd w:val="clear" w:color="auto" w:fill="FFFFFF"/>
        <w:rPr>
          <w:rFonts w:ascii="Arial" w:eastAsia="Times New Roman" w:hAnsi="Arial" w:cs="Arial"/>
          <w:color w:val="0070C0"/>
          <w:sz w:val="22"/>
          <w:szCs w:val="22"/>
          <w:bdr w:val="none" w:sz="0" w:space="0" w:color="auto" w:frame="1"/>
          <w:lang w:val="en-US"/>
        </w:rPr>
      </w:pPr>
      <w:r>
        <w:rPr>
          <w:rFonts w:ascii="Arial" w:eastAsia="Times New Roman" w:hAnsi="Arial" w:cs="Arial"/>
          <w:color w:val="0070C0"/>
          <w:sz w:val="22"/>
          <w:szCs w:val="22"/>
          <w:bdr w:val="none" w:sz="0" w:space="0" w:color="auto" w:frame="1"/>
          <w:lang w:val="en-US"/>
        </w:rPr>
        <w:t>KEY STAGE 4</w:t>
      </w:r>
    </w:p>
    <w:p w14:paraId="0AC887DF" w14:textId="77777777" w:rsidR="003916E1" w:rsidRDefault="003916E1" w:rsidP="003916E1">
      <w:pPr>
        <w:shd w:val="clear" w:color="auto" w:fill="FFFFFF"/>
        <w:rPr>
          <w:rFonts w:ascii="Arial" w:eastAsia="Times New Roman" w:hAnsi="Arial" w:cs="Arial"/>
          <w:color w:val="0070C0"/>
          <w:sz w:val="22"/>
          <w:szCs w:val="22"/>
          <w:bdr w:val="none" w:sz="0" w:space="0" w:color="auto" w:frame="1"/>
          <w:lang w:val="en-US"/>
        </w:rPr>
      </w:pPr>
    </w:p>
    <w:p w14:paraId="4A11395F" w14:textId="0429F103" w:rsidR="003916E1" w:rsidRDefault="003916E1" w:rsidP="003916E1">
      <w:pPr>
        <w:pStyle w:val="NoSpacing"/>
        <w:rPr>
          <w:rFonts w:ascii="Arial" w:hAnsi="Arial" w:cs="Arial"/>
          <w:color w:val="4472C4" w:themeColor="accent1"/>
          <w:sz w:val="22"/>
          <w:szCs w:val="22"/>
          <w:lang w:val="en-US"/>
        </w:rPr>
      </w:pPr>
      <w:r>
        <w:rPr>
          <w:rFonts w:ascii="Arial" w:hAnsi="Arial" w:cs="Arial"/>
          <w:color w:val="0070C0"/>
          <w:sz w:val="22"/>
          <w:szCs w:val="22"/>
          <w:lang w:val="en-US"/>
        </w:rPr>
        <w:t xml:space="preserve">GCSE Art &amp; Design - </w:t>
      </w:r>
      <w:r>
        <w:rPr>
          <w:rFonts w:ascii="Arial" w:eastAsia="Times New Roman" w:hAnsi="Arial" w:cs="Arial"/>
          <w:color w:val="4472C4" w:themeColor="accent1"/>
          <w:sz w:val="22"/>
          <w:szCs w:val="22"/>
          <w:bdr w:val="none" w:sz="0" w:space="0" w:color="auto" w:frame="1"/>
          <w:lang w:val="en-US"/>
        </w:rPr>
        <w:t>Three-Dimensional Design</w:t>
      </w:r>
      <w:r>
        <w:rPr>
          <w:rFonts w:ascii="Arial" w:hAnsi="Arial" w:cs="Arial"/>
          <w:color w:val="4472C4" w:themeColor="accent1"/>
          <w:sz w:val="22"/>
          <w:szCs w:val="22"/>
          <w:lang w:val="en-US"/>
        </w:rPr>
        <w:t xml:space="preserve"> based in DT</w:t>
      </w:r>
    </w:p>
    <w:p w14:paraId="11D2D6AB" w14:textId="77777777" w:rsidR="003916E1" w:rsidRDefault="003916E1" w:rsidP="003916E1">
      <w:pPr>
        <w:shd w:val="clear" w:color="auto" w:fill="FFFFFF"/>
        <w:rPr>
          <w:rFonts w:ascii="Arial" w:eastAsia="Times New Roman" w:hAnsi="Arial" w:cs="Arial"/>
          <w:color w:val="323130"/>
          <w:sz w:val="22"/>
          <w:szCs w:val="22"/>
          <w:bdr w:val="none" w:sz="0" w:space="0" w:color="auto" w:frame="1"/>
        </w:rPr>
      </w:pPr>
      <w:bookmarkStart w:id="2" w:name="_Hlk61974412"/>
      <w:r>
        <w:rPr>
          <w:rFonts w:ascii="Arial" w:eastAsia="Times New Roman" w:hAnsi="Arial" w:cs="Arial"/>
          <w:color w:val="323130"/>
          <w:sz w:val="22"/>
          <w:szCs w:val="22"/>
          <w:bdr w:val="none" w:sz="0" w:space="0" w:color="auto" w:frame="1"/>
          <w:lang w:val="en-US"/>
        </w:rPr>
        <w:t xml:space="preserve">In Key Stage 4 Design Technology we offer the GCSE course in Three-Dimensional Design, through the exam board Pearson Edexcel. </w:t>
      </w:r>
      <w:bookmarkEnd w:id="2"/>
      <w:r>
        <w:rPr>
          <w:rFonts w:ascii="Arial" w:eastAsia="Times New Roman" w:hAnsi="Arial" w:cs="Arial"/>
          <w:color w:val="323130"/>
          <w:sz w:val="22"/>
          <w:szCs w:val="22"/>
          <w:bdr w:val="none" w:sz="0" w:space="0" w:color="auto" w:frame="1"/>
          <w:lang w:val="en-US"/>
        </w:rPr>
        <w:t xml:space="preserve">The course </w:t>
      </w:r>
      <w:r>
        <w:rPr>
          <w:rFonts w:ascii="Arial" w:eastAsia="Times New Roman" w:hAnsi="Arial" w:cs="Arial"/>
          <w:color w:val="323130"/>
          <w:sz w:val="22"/>
          <w:szCs w:val="22"/>
          <w:bdr w:val="none" w:sz="0" w:space="0" w:color="auto" w:frame="1"/>
        </w:rPr>
        <w:t>develops students’ understanding of design throughout history, religion, world cultures &amp; societies and allows them to communicate their feelings and ideas through various avenues. They also learn to understand the use of design in their culture, society &amp; religion.</w:t>
      </w:r>
    </w:p>
    <w:p w14:paraId="608219D6" w14:textId="77777777" w:rsidR="003916E1" w:rsidRDefault="003916E1" w:rsidP="003916E1">
      <w:pPr>
        <w:shd w:val="clear" w:color="auto" w:fill="FFFFFF"/>
        <w:rPr>
          <w:rFonts w:ascii="Arial" w:eastAsia="Times New Roman" w:hAnsi="Arial" w:cs="Arial"/>
          <w:color w:val="323130"/>
          <w:sz w:val="22"/>
          <w:szCs w:val="22"/>
          <w:bdr w:val="none" w:sz="0" w:space="0" w:color="auto" w:frame="1"/>
        </w:rPr>
      </w:pPr>
    </w:p>
    <w:p w14:paraId="7A261E06" w14:textId="77777777" w:rsidR="003916E1" w:rsidRDefault="003916E1" w:rsidP="003916E1">
      <w:pPr>
        <w:shd w:val="clear" w:color="auto" w:fill="FFFFFF"/>
        <w:rPr>
          <w:rFonts w:ascii="Arial" w:eastAsia="Times New Roman" w:hAnsi="Arial" w:cs="Arial"/>
          <w:color w:val="323130"/>
          <w:sz w:val="22"/>
          <w:szCs w:val="22"/>
          <w:bdr w:val="none" w:sz="0" w:space="0" w:color="auto" w:frame="1"/>
        </w:rPr>
      </w:pPr>
      <w:bookmarkStart w:id="3" w:name="_Hlk61978999"/>
      <w:r>
        <w:rPr>
          <w:rFonts w:ascii="Arial" w:eastAsia="Times New Roman" w:hAnsi="Arial" w:cs="Arial"/>
          <w:color w:val="323130"/>
          <w:sz w:val="22"/>
          <w:szCs w:val="22"/>
          <w:bdr w:val="none" w:sz="0" w:space="0" w:color="auto" w:frame="1"/>
        </w:rPr>
        <w:t xml:space="preserve">Students can explore their ideas through several design pathways, </w:t>
      </w:r>
      <w:bookmarkEnd w:id="3"/>
      <w:r>
        <w:rPr>
          <w:rFonts w:ascii="Arial" w:eastAsia="Times New Roman" w:hAnsi="Arial" w:cs="Arial"/>
          <w:color w:val="323130"/>
          <w:sz w:val="22"/>
          <w:szCs w:val="22"/>
          <w:bdr w:val="none" w:sz="0" w:space="0" w:color="auto" w:frame="1"/>
        </w:rPr>
        <w:t>a few examples are below:</w:t>
      </w:r>
    </w:p>
    <w:p w14:paraId="235AD2FA" w14:textId="77777777" w:rsidR="003916E1" w:rsidRDefault="003916E1" w:rsidP="003916E1">
      <w:pPr>
        <w:pStyle w:val="ListParagraph"/>
        <w:numPr>
          <w:ilvl w:val="0"/>
          <w:numId w:val="17"/>
        </w:numPr>
        <w:shd w:val="clear" w:color="auto" w:fill="FFFFFF"/>
        <w:spacing w:after="0" w:line="240" w:lineRule="auto"/>
        <w:rPr>
          <w:rFonts w:ascii="Arial" w:eastAsia="Times New Roman" w:hAnsi="Arial" w:cs="Arial"/>
          <w:color w:val="323130"/>
          <w:bdr w:val="none" w:sz="0" w:space="0" w:color="auto" w:frame="1"/>
        </w:rPr>
      </w:pPr>
      <w:r>
        <w:rPr>
          <w:rFonts w:ascii="Arial" w:eastAsia="Times New Roman" w:hAnsi="Arial" w:cs="Arial"/>
          <w:color w:val="323130"/>
          <w:bdr w:val="none" w:sz="0" w:space="0" w:color="auto" w:frame="1"/>
        </w:rPr>
        <w:t>Sculpture</w:t>
      </w:r>
    </w:p>
    <w:p w14:paraId="6E5C91F7" w14:textId="77777777" w:rsidR="003916E1" w:rsidRDefault="003916E1" w:rsidP="003916E1">
      <w:pPr>
        <w:pStyle w:val="ListParagraph"/>
        <w:numPr>
          <w:ilvl w:val="0"/>
          <w:numId w:val="17"/>
        </w:numPr>
        <w:shd w:val="clear" w:color="auto" w:fill="FFFFFF"/>
        <w:spacing w:after="0" w:line="240" w:lineRule="auto"/>
        <w:rPr>
          <w:rFonts w:ascii="Arial" w:eastAsia="Times New Roman" w:hAnsi="Arial" w:cs="Arial"/>
          <w:color w:val="323130"/>
          <w:bdr w:val="none" w:sz="0" w:space="0" w:color="auto" w:frame="1"/>
        </w:rPr>
      </w:pPr>
      <w:r>
        <w:rPr>
          <w:rFonts w:ascii="Arial" w:eastAsia="Times New Roman" w:hAnsi="Arial" w:cs="Arial"/>
          <w:color w:val="323130"/>
          <w:bdr w:val="none" w:sz="0" w:space="0" w:color="auto" w:frame="1"/>
        </w:rPr>
        <w:t>Ceramics</w:t>
      </w:r>
    </w:p>
    <w:p w14:paraId="7058A611" w14:textId="77777777" w:rsidR="003916E1" w:rsidRDefault="003916E1" w:rsidP="003916E1">
      <w:pPr>
        <w:pStyle w:val="ListParagraph"/>
        <w:numPr>
          <w:ilvl w:val="0"/>
          <w:numId w:val="17"/>
        </w:numPr>
        <w:shd w:val="clear" w:color="auto" w:fill="FFFFFF"/>
        <w:spacing w:after="0" w:line="240" w:lineRule="auto"/>
        <w:rPr>
          <w:rFonts w:ascii="Arial" w:eastAsia="Times New Roman" w:hAnsi="Arial" w:cs="Arial"/>
          <w:color w:val="323130"/>
          <w:bdr w:val="none" w:sz="0" w:space="0" w:color="auto" w:frame="1"/>
        </w:rPr>
      </w:pPr>
      <w:r>
        <w:rPr>
          <w:rFonts w:ascii="Arial" w:eastAsia="Times New Roman" w:hAnsi="Arial" w:cs="Arial"/>
          <w:color w:val="323130"/>
          <w:bdr w:val="none" w:sz="0" w:space="0" w:color="auto" w:frame="1"/>
        </w:rPr>
        <w:t>Jewellery design</w:t>
      </w:r>
    </w:p>
    <w:p w14:paraId="13E7C567" w14:textId="77777777" w:rsidR="003916E1" w:rsidRDefault="003916E1" w:rsidP="003916E1">
      <w:pPr>
        <w:pStyle w:val="ListParagraph"/>
        <w:numPr>
          <w:ilvl w:val="0"/>
          <w:numId w:val="17"/>
        </w:numPr>
        <w:shd w:val="clear" w:color="auto" w:fill="FFFFFF"/>
        <w:spacing w:after="0" w:line="240" w:lineRule="auto"/>
        <w:rPr>
          <w:rFonts w:ascii="Arial" w:eastAsia="Times New Roman" w:hAnsi="Arial" w:cs="Arial"/>
          <w:color w:val="323130"/>
          <w:bdr w:val="none" w:sz="0" w:space="0" w:color="auto" w:frame="1"/>
        </w:rPr>
      </w:pPr>
      <w:r>
        <w:rPr>
          <w:rFonts w:ascii="Arial" w:eastAsia="Times New Roman" w:hAnsi="Arial" w:cs="Arial"/>
          <w:color w:val="323130"/>
          <w:bdr w:val="none" w:sz="0" w:space="0" w:color="auto" w:frame="1"/>
        </w:rPr>
        <w:t>Architecture</w:t>
      </w:r>
    </w:p>
    <w:p w14:paraId="3D8CB132" w14:textId="77777777" w:rsidR="003916E1" w:rsidRDefault="003916E1" w:rsidP="003916E1">
      <w:pPr>
        <w:pStyle w:val="ListParagraph"/>
        <w:numPr>
          <w:ilvl w:val="0"/>
          <w:numId w:val="17"/>
        </w:numPr>
        <w:shd w:val="clear" w:color="auto" w:fill="FFFFFF"/>
        <w:spacing w:after="0" w:line="240" w:lineRule="auto"/>
        <w:rPr>
          <w:rFonts w:ascii="Arial" w:eastAsia="Times New Roman" w:hAnsi="Arial" w:cs="Arial"/>
          <w:color w:val="323130"/>
          <w:bdr w:val="none" w:sz="0" w:space="0" w:color="auto" w:frame="1"/>
        </w:rPr>
      </w:pPr>
      <w:r>
        <w:rPr>
          <w:rFonts w:ascii="Arial" w:eastAsia="Times New Roman" w:hAnsi="Arial" w:cs="Arial"/>
          <w:color w:val="323130"/>
          <w:bdr w:val="none" w:sz="0" w:space="0" w:color="auto" w:frame="1"/>
        </w:rPr>
        <w:t>Interior Design</w:t>
      </w:r>
    </w:p>
    <w:p w14:paraId="5976AE85" w14:textId="77777777" w:rsidR="003916E1" w:rsidRDefault="003916E1" w:rsidP="003916E1">
      <w:pPr>
        <w:pStyle w:val="ListParagraph"/>
        <w:numPr>
          <w:ilvl w:val="0"/>
          <w:numId w:val="17"/>
        </w:numPr>
        <w:shd w:val="clear" w:color="auto" w:fill="FFFFFF"/>
        <w:spacing w:after="0" w:line="240" w:lineRule="auto"/>
        <w:rPr>
          <w:rFonts w:ascii="Arial" w:eastAsia="Times New Roman" w:hAnsi="Arial" w:cs="Arial"/>
          <w:color w:val="323130"/>
          <w:bdr w:val="none" w:sz="0" w:space="0" w:color="auto" w:frame="1"/>
        </w:rPr>
      </w:pPr>
      <w:r>
        <w:rPr>
          <w:rFonts w:ascii="Arial" w:eastAsia="Times New Roman" w:hAnsi="Arial" w:cs="Arial"/>
          <w:color w:val="323130"/>
          <w:bdr w:val="none" w:sz="0" w:space="0" w:color="auto" w:frame="1"/>
        </w:rPr>
        <w:t>Product Design</w:t>
      </w:r>
    </w:p>
    <w:p w14:paraId="3911F89D" w14:textId="77777777" w:rsidR="003916E1" w:rsidRDefault="003916E1" w:rsidP="003916E1">
      <w:pPr>
        <w:pStyle w:val="ListParagraph"/>
        <w:numPr>
          <w:ilvl w:val="0"/>
          <w:numId w:val="17"/>
        </w:numPr>
        <w:shd w:val="clear" w:color="auto" w:fill="FFFFFF"/>
        <w:spacing w:after="0" w:line="240" w:lineRule="auto"/>
        <w:rPr>
          <w:rFonts w:ascii="Arial" w:eastAsia="Times New Roman" w:hAnsi="Arial" w:cs="Arial"/>
          <w:color w:val="323130"/>
          <w:bdr w:val="none" w:sz="0" w:space="0" w:color="auto" w:frame="1"/>
        </w:rPr>
      </w:pPr>
      <w:r>
        <w:rPr>
          <w:rFonts w:ascii="Arial" w:eastAsia="Times New Roman" w:hAnsi="Arial" w:cs="Arial"/>
          <w:color w:val="323130"/>
          <w:bdr w:val="none" w:sz="0" w:space="0" w:color="auto" w:frame="1"/>
        </w:rPr>
        <w:t>Design for theatre, film, and television</w:t>
      </w:r>
    </w:p>
    <w:p w14:paraId="017B5FC7" w14:textId="77777777" w:rsidR="003916E1" w:rsidRDefault="003916E1" w:rsidP="003916E1">
      <w:pPr>
        <w:shd w:val="clear" w:color="auto" w:fill="FFFFFF"/>
        <w:rPr>
          <w:rFonts w:ascii="Arial" w:eastAsia="Times New Roman" w:hAnsi="Arial" w:cs="Arial"/>
          <w:color w:val="323130"/>
          <w:sz w:val="22"/>
          <w:szCs w:val="22"/>
          <w:bdr w:val="none" w:sz="0" w:space="0" w:color="auto" w:frame="1"/>
          <w:lang w:val="en-US"/>
        </w:rPr>
      </w:pPr>
    </w:p>
    <w:p w14:paraId="7516065E" w14:textId="77777777" w:rsidR="003916E1" w:rsidRPr="00D0040A" w:rsidRDefault="003916E1" w:rsidP="003916E1">
      <w:pPr>
        <w:pStyle w:val="xxmsonospacing"/>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The GCSE coursework portfolio is 60% of the final grade and the exam project is 40% of the final grade.</w:t>
      </w:r>
      <w:r>
        <w:rPr>
          <w:rFonts w:ascii="Arial" w:hAnsi="Arial" w:cs="Arial"/>
          <w:sz w:val="22"/>
          <w:szCs w:val="22"/>
          <w:bdr w:val="none" w:sz="0" w:space="0" w:color="auto" w:frame="1"/>
          <w:lang w:val="en-US"/>
        </w:rPr>
        <w:t xml:space="preserve"> The final exam project piece is made during a 10 hour exam.</w:t>
      </w:r>
    </w:p>
    <w:p w14:paraId="68FF4360" w14:textId="77777777" w:rsidR="003916E1" w:rsidRPr="00D0040A" w:rsidRDefault="003916E1" w:rsidP="003916E1">
      <w:pPr>
        <w:pStyle w:val="xxmsonospacing"/>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Both coursework &amp; exam project are marked using the same GCSE Assessment grid covering 4 areas:</w:t>
      </w:r>
    </w:p>
    <w:p w14:paraId="23C8AF97" w14:textId="77777777" w:rsidR="003916E1" w:rsidRPr="00D0040A" w:rsidRDefault="003916E1" w:rsidP="003916E1">
      <w:pPr>
        <w:pStyle w:val="xxmsonospacing"/>
        <w:numPr>
          <w:ilvl w:val="0"/>
          <w:numId w:val="43"/>
        </w:numPr>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AO1 – Developing ideas through investigations, demonstrating &amp; critical understanding of sources.</w:t>
      </w:r>
    </w:p>
    <w:p w14:paraId="6504F50B" w14:textId="77777777" w:rsidR="003916E1" w:rsidRPr="00D0040A" w:rsidRDefault="003916E1" w:rsidP="003916E1">
      <w:pPr>
        <w:pStyle w:val="xxmsonospacing"/>
        <w:numPr>
          <w:ilvl w:val="0"/>
          <w:numId w:val="43"/>
        </w:numPr>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AO2 – Refining work by exploring ideas, selecting &amp; experimenting with media, materials, techniques &amp; processes.</w:t>
      </w:r>
    </w:p>
    <w:p w14:paraId="0A3981E3" w14:textId="77777777" w:rsidR="003916E1" w:rsidRPr="00D0040A" w:rsidRDefault="003916E1" w:rsidP="003916E1">
      <w:pPr>
        <w:pStyle w:val="xxmsonospacing"/>
        <w:numPr>
          <w:ilvl w:val="0"/>
          <w:numId w:val="43"/>
        </w:numPr>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AO3 – Record ideas, observations &amp; insights relevant to intentions as work progresses.</w:t>
      </w:r>
    </w:p>
    <w:p w14:paraId="5B38A19A" w14:textId="77777777" w:rsidR="003916E1" w:rsidRPr="00D0040A" w:rsidRDefault="003916E1" w:rsidP="003916E1">
      <w:pPr>
        <w:pStyle w:val="xxmsonospacing"/>
        <w:numPr>
          <w:ilvl w:val="0"/>
          <w:numId w:val="43"/>
        </w:numPr>
        <w:spacing w:before="0" w:beforeAutospacing="0" w:after="0" w:afterAutospacing="0"/>
        <w:textAlignment w:val="baseline"/>
        <w:rPr>
          <w:rFonts w:ascii="Arial" w:hAnsi="Arial" w:cs="Arial"/>
          <w:sz w:val="22"/>
          <w:szCs w:val="22"/>
        </w:rPr>
      </w:pPr>
      <w:r w:rsidRPr="00D0040A">
        <w:rPr>
          <w:rFonts w:ascii="Arial" w:hAnsi="Arial" w:cs="Arial"/>
          <w:sz w:val="22"/>
          <w:szCs w:val="22"/>
          <w:bdr w:val="none" w:sz="0" w:space="0" w:color="auto" w:frame="1"/>
          <w:lang w:val="en-US"/>
        </w:rPr>
        <w:t>AO4 – Present a personal &amp; meaningful response that realis</w:t>
      </w:r>
      <w:r>
        <w:rPr>
          <w:rFonts w:ascii="Arial" w:hAnsi="Arial" w:cs="Arial"/>
          <w:sz w:val="22"/>
          <w:szCs w:val="22"/>
          <w:bdr w:val="none" w:sz="0" w:space="0" w:color="auto" w:frame="1"/>
          <w:lang w:val="en-US"/>
        </w:rPr>
        <w:t>es</w:t>
      </w:r>
      <w:r w:rsidRPr="00D0040A">
        <w:rPr>
          <w:rFonts w:ascii="Arial" w:hAnsi="Arial" w:cs="Arial"/>
          <w:sz w:val="22"/>
          <w:szCs w:val="22"/>
          <w:bdr w:val="none" w:sz="0" w:space="0" w:color="auto" w:frame="1"/>
          <w:lang w:val="en-US"/>
        </w:rPr>
        <w:t xml:space="preserve"> intentions &amp; demonstrates understanding of visual language.</w:t>
      </w:r>
    </w:p>
    <w:p w14:paraId="269C7D5E" w14:textId="77777777" w:rsidR="003916E1" w:rsidRDefault="003916E1" w:rsidP="003916E1">
      <w:pPr>
        <w:shd w:val="clear" w:color="auto" w:fill="FFFFFF"/>
        <w:spacing w:line="233" w:lineRule="atLeast"/>
        <w:ind w:left="720"/>
        <w:rPr>
          <w:rFonts w:ascii="Arial" w:eastAsia="Times New Roman" w:hAnsi="Arial" w:cs="Arial"/>
          <w:color w:val="323130"/>
          <w:sz w:val="22"/>
          <w:szCs w:val="22"/>
        </w:rPr>
      </w:pPr>
    </w:p>
    <w:p w14:paraId="5C82529E" w14:textId="77777777" w:rsidR="003916E1" w:rsidRDefault="003916E1" w:rsidP="003916E1">
      <w:pPr>
        <w:shd w:val="clear" w:color="auto" w:fill="FFFFFF"/>
        <w:rPr>
          <w:rFonts w:ascii="Arial" w:eastAsia="Times New Roman" w:hAnsi="Arial" w:cs="Arial"/>
          <w:color w:val="323130"/>
          <w:sz w:val="22"/>
          <w:szCs w:val="22"/>
        </w:rPr>
      </w:pPr>
      <w:r>
        <w:rPr>
          <w:rFonts w:ascii="Arial" w:eastAsia="Times New Roman" w:hAnsi="Arial" w:cs="Arial"/>
          <w:color w:val="0070C0"/>
          <w:sz w:val="22"/>
          <w:szCs w:val="22"/>
          <w:bdr w:val="none" w:sz="0" w:space="0" w:color="auto" w:frame="1"/>
        </w:rPr>
        <w:t>Assessment: </w:t>
      </w:r>
      <w:r>
        <w:rPr>
          <w:rFonts w:ascii="Arial" w:eastAsia="Times New Roman" w:hAnsi="Arial" w:cs="Arial"/>
          <w:color w:val="323130"/>
          <w:sz w:val="22"/>
          <w:szCs w:val="22"/>
          <w:bdr w:val="none" w:sz="0" w:space="0" w:color="auto" w:frame="1"/>
        </w:rPr>
        <w:t>Coursework portfolio: 60%. Exam project: 40%</w:t>
      </w:r>
    </w:p>
    <w:p w14:paraId="0641249E" w14:textId="77777777" w:rsidR="002D0B3D" w:rsidRDefault="002D0B3D" w:rsidP="003916E1">
      <w:pPr>
        <w:rPr>
          <w:rFonts w:ascii="Arial" w:hAnsi="Arial" w:cs="Arial"/>
          <w:color w:val="4472C4" w:themeColor="accent1"/>
          <w:sz w:val="22"/>
          <w:szCs w:val="22"/>
        </w:rPr>
      </w:pPr>
    </w:p>
    <w:p w14:paraId="6C410BCF" w14:textId="28B36BF3" w:rsidR="003916E1" w:rsidRDefault="003916E1" w:rsidP="003916E1">
      <w:pPr>
        <w:rPr>
          <w:rFonts w:ascii="Arial" w:hAnsi="Arial" w:cs="Arial"/>
          <w:color w:val="4472C4" w:themeColor="accent1"/>
          <w:sz w:val="22"/>
          <w:szCs w:val="22"/>
        </w:rPr>
      </w:pPr>
      <w:r>
        <w:rPr>
          <w:rFonts w:ascii="Arial" w:hAnsi="Arial" w:cs="Arial"/>
          <w:color w:val="4472C4" w:themeColor="accent1"/>
          <w:sz w:val="22"/>
          <w:szCs w:val="22"/>
        </w:rPr>
        <w:t>FOREST SCHOOL: KEY STAGE 2 AND 3</w:t>
      </w:r>
    </w:p>
    <w:p w14:paraId="166EFF4F" w14:textId="77777777" w:rsidR="003916E1" w:rsidRDefault="003916E1" w:rsidP="003916E1">
      <w:pPr>
        <w:rPr>
          <w:rFonts w:ascii="Arial" w:hAnsi="Arial" w:cs="Arial"/>
          <w:sz w:val="22"/>
          <w:szCs w:val="22"/>
        </w:rPr>
      </w:pPr>
      <w:r>
        <w:rPr>
          <w:rFonts w:ascii="Arial" w:hAnsi="Arial" w:cs="Arial"/>
          <w:sz w:val="22"/>
          <w:szCs w:val="22"/>
        </w:rPr>
        <w:t>Marshfields School is fortunate to be able to offer a Forest school experience for our KS2 and 3 students. Forest School focuses on recognising the social, emotional, and physical needs of our students through creating learner inspired activities based on providing a lifelong positive impact through our weekly sessions. The course is designed to help students build on skills such as working as part of a team and being able to carry out simple instructions safely, these activities will help to ensure that students will gain independence skills for the future.</w:t>
      </w:r>
    </w:p>
    <w:p w14:paraId="3B453DF6" w14:textId="77777777" w:rsidR="003916E1" w:rsidRDefault="003916E1" w:rsidP="003916E1">
      <w:pPr>
        <w:rPr>
          <w:rFonts w:ascii="Arial" w:hAnsi="Arial" w:cs="Arial"/>
          <w:sz w:val="22"/>
          <w:szCs w:val="22"/>
        </w:rPr>
      </w:pPr>
      <w:r>
        <w:rPr>
          <w:rFonts w:ascii="Arial" w:hAnsi="Arial" w:cs="Arial"/>
          <w:sz w:val="22"/>
          <w:szCs w:val="22"/>
        </w:rPr>
        <w:t>Brief outline of the Forest School course:</w:t>
      </w:r>
    </w:p>
    <w:p w14:paraId="6A66CC0C" w14:textId="77777777" w:rsidR="003916E1" w:rsidRDefault="003916E1" w:rsidP="003916E1">
      <w:pPr>
        <w:rPr>
          <w:rFonts w:ascii="Arial" w:hAnsi="Arial" w:cs="Arial"/>
          <w:sz w:val="22"/>
          <w:szCs w:val="22"/>
        </w:rPr>
      </w:pPr>
      <w:r>
        <w:rPr>
          <w:rFonts w:ascii="Arial" w:hAnsi="Arial" w:cs="Arial"/>
          <w:sz w:val="22"/>
          <w:szCs w:val="22"/>
        </w:rPr>
        <w:t>Forest Schools is a process that happens over a prolonged period, and this is part of what makes it a unique educational approach, setting it apart from other outdoor learning. Over the course of the academic year, we aim for students to engage and establish relationships with self, peers, staff, and others as well as the outdoor environment. Through our weekly sessions students will take part in team building exercises. These will consist of shelter building and team games, learning how to safely manage and use tools, learning bush craft skills such as knots and fire lighting. As well as this, they will be given the opportunity to explore the environment around them by taking part in several holistic activities encouraging students’ curiosity, creativity, and natural learning, which in turn develops their psychological, social, and emotional growth.</w:t>
      </w:r>
    </w:p>
    <w:p w14:paraId="04AEE5B8" w14:textId="77777777" w:rsidR="003916E1" w:rsidRDefault="003916E1" w:rsidP="003916E1">
      <w:pPr>
        <w:rPr>
          <w:rFonts w:ascii="Arial" w:hAnsi="Arial" w:cs="Arial"/>
          <w:sz w:val="22"/>
          <w:szCs w:val="22"/>
        </w:rPr>
      </w:pPr>
    </w:p>
    <w:p w14:paraId="69BA0623" w14:textId="77777777" w:rsidR="003916E1" w:rsidRDefault="003916E1" w:rsidP="003916E1">
      <w:pPr>
        <w:shd w:val="clear" w:color="auto" w:fill="FFFFFF"/>
        <w:rPr>
          <w:rFonts w:ascii="Arial" w:eastAsia="Times New Roman" w:hAnsi="Arial" w:cs="Arial"/>
          <w:b/>
          <w:bCs/>
          <w:color w:val="0070C0"/>
          <w:sz w:val="22"/>
          <w:szCs w:val="22"/>
          <w:u w:val="single"/>
          <w:bdr w:val="none" w:sz="0" w:space="0" w:color="auto" w:frame="1"/>
          <w:lang w:val="en-US" w:eastAsia="en-GB"/>
        </w:rPr>
      </w:pPr>
    </w:p>
    <w:p w14:paraId="208A6AAC" w14:textId="77777777" w:rsidR="003916E1" w:rsidRDefault="003916E1" w:rsidP="003916E1">
      <w:pPr>
        <w:shd w:val="clear" w:color="auto" w:fill="FFFFFF"/>
        <w:rPr>
          <w:rFonts w:ascii="Arial" w:eastAsia="Times New Roman" w:hAnsi="Arial" w:cs="Arial"/>
          <w:color w:val="0070C0"/>
          <w:sz w:val="22"/>
          <w:szCs w:val="22"/>
          <w:bdr w:val="none" w:sz="0" w:space="0" w:color="auto" w:frame="1"/>
          <w:lang w:val="en-US" w:eastAsia="en-GB"/>
        </w:rPr>
      </w:pPr>
      <w:r>
        <w:rPr>
          <w:rFonts w:ascii="Arial" w:eastAsia="Times New Roman" w:hAnsi="Arial" w:cs="Arial"/>
          <w:color w:val="0070C0"/>
          <w:sz w:val="22"/>
          <w:szCs w:val="22"/>
          <w:bdr w:val="none" w:sz="0" w:space="0" w:color="auto" w:frame="1"/>
          <w:lang w:val="en-US" w:eastAsia="en-GB"/>
        </w:rPr>
        <w:t>FOOD: KEY STAGE 3</w:t>
      </w:r>
    </w:p>
    <w:p w14:paraId="792B08EB" w14:textId="77777777" w:rsidR="003916E1" w:rsidRDefault="003916E1" w:rsidP="003916E1">
      <w:pPr>
        <w:pStyle w:val="NormalWeb"/>
        <w:shd w:val="clear" w:color="auto" w:fill="FFFFFF"/>
        <w:spacing w:before="0" w:after="0"/>
        <w:rPr>
          <w:rFonts w:ascii="Arial" w:hAnsi="Arial" w:cs="Arial"/>
          <w:sz w:val="22"/>
          <w:szCs w:val="22"/>
        </w:rPr>
      </w:pPr>
      <w:r>
        <w:rPr>
          <w:rFonts w:ascii="Arial" w:hAnsi="Arial" w:cs="Arial"/>
          <w:sz w:val="22"/>
          <w:szCs w:val="22"/>
        </w:rPr>
        <w:t>In Key Stage 3, students cover the key skills to create a firm understanding of food theory &amp; origin, a healthy lifestyle and practical skills to enable students to prepare and store food in a safe and hygienic way.</w:t>
      </w:r>
    </w:p>
    <w:p w14:paraId="030227AB" w14:textId="77777777" w:rsidR="003916E1" w:rsidRDefault="003916E1" w:rsidP="003916E1">
      <w:pPr>
        <w:pStyle w:val="NormalWeb"/>
        <w:shd w:val="clear" w:color="auto" w:fill="FFFFFF"/>
        <w:spacing w:before="0" w:after="0"/>
        <w:rPr>
          <w:rFonts w:ascii="Arial" w:hAnsi="Arial" w:cs="Arial"/>
          <w:sz w:val="22"/>
          <w:szCs w:val="22"/>
        </w:rPr>
      </w:pPr>
    </w:p>
    <w:p w14:paraId="04B88E30" w14:textId="77777777" w:rsidR="003916E1" w:rsidRDefault="003916E1" w:rsidP="003916E1">
      <w:pPr>
        <w:pStyle w:val="NormalWeb"/>
        <w:shd w:val="clear" w:color="auto" w:fill="FFFFFF"/>
        <w:spacing w:before="0" w:after="0"/>
        <w:rPr>
          <w:rFonts w:ascii="Arial" w:hAnsi="Arial" w:cs="Arial"/>
          <w:color w:val="4472C4" w:themeColor="accent1"/>
          <w:sz w:val="22"/>
          <w:szCs w:val="22"/>
        </w:rPr>
      </w:pPr>
      <w:r>
        <w:rPr>
          <w:rFonts w:ascii="Arial" w:hAnsi="Arial" w:cs="Arial"/>
          <w:color w:val="4472C4" w:themeColor="accent1"/>
          <w:sz w:val="22"/>
          <w:szCs w:val="22"/>
        </w:rPr>
        <w:t>Food Topics:</w:t>
      </w:r>
    </w:p>
    <w:tbl>
      <w:tblPr>
        <w:tblStyle w:val="TableGrid"/>
        <w:tblW w:w="0" w:type="auto"/>
        <w:tblLook w:val="04A0" w:firstRow="1" w:lastRow="0" w:firstColumn="1" w:lastColumn="0" w:noHBand="0" w:noVBand="1"/>
      </w:tblPr>
      <w:tblGrid>
        <w:gridCol w:w="1036"/>
        <w:gridCol w:w="2616"/>
        <w:gridCol w:w="3369"/>
        <w:gridCol w:w="2255"/>
      </w:tblGrid>
      <w:tr w:rsidR="003916E1" w14:paraId="7D796A1C" w14:textId="77777777" w:rsidTr="002407AB">
        <w:tc>
          <w:tcPr>
            <w:tcW w:w="776" w:type="dxa"/>
          </w:tcPr>
          <w:p w14:paraId="37336A5B" w14:textId="77777777" w:rsidR="003916E1" w:rsidRPr="00451A1F" w:rsidRDefault="003916E1" w:rsidP="002407AB">
            <w:pPr>
              <w:pStyle w:val="NormalWeb"/>
              <w:spacing w:before="0" w:after="0"/>
              <w:rPr>
                <w:rFonts w:ascii="Arial" w:hAnsi="Arial" w:cs="Arial"/>
                <w:color w:val="4472C4" w:themeColor="accent1"/>
              </w:rPr>
            </w:pPr>
            <w:r w:rsidRPr="00451A1F">
              <w:rPr>
                <w:rFonts w:ascii="Arial" w:hAnsi="Arial" w:cs="Arial"/>
                <w:color w:val="4472C4" w:themeColor="accent1"/>
              </w:rPr>
              <w:t>Term</w:t>
            </w:r>
          </w:p>
        </w:tc>
        <w:tc>
          <w:tcPr>
            <w:tcW w:w="2616" w:type="dxa"/>
          </w:tcPr>
          <w:p w14:paraId="4A840841" w14:textId="77777777" w:rsidR="003916E1" w:rsidRPr="00451A1F" w:rsidRDefault="003916E1" w:rsidP="002407AB">
            <w:pPr>
              <w:pStyle w:val="NormalWeb"/>
              <w:spacing w:before="0" w:after="0"/>
              <w:rPr>
                <w:rFonts w:ascii="Arial" w:hAnsi="Arial" w:cs="Arial"/>
                <w:color w:val="4472C4" w:themeColor="accent1"/>
              </w:rPr>
            </w:pPr>
            <w:r w:rsidRPr="00451A1F">
              <w:rPr>
                <w:rFonts w:ascii="Arial" w:hAnsi="Arial" w:cs="Arial"/>
                <w:color w:val="4472C4" w:themeColor="accent1"/>
              </w:rPr>
              <w:t>Year 7</w:t>
            </w:r>
          </w:p>
          <w:p w14:paraId="463D830C" w14:textId="77777777" w:rsidR="003916E1" w:rsidRPr="00451A1F" w:rsidRDefault="003916E1" w:rsidP="002407AB">
            <w:pPr>
              <w:pStyle w:val="NormalWeb"/>
              <w:spacing w:before="0" w:after="0"/>
              <w:rPr>
                <w:rFonts w:ascii="Arial" w:hAnsi="Arial" w:cs="Arial"/>
                <w:color w:val="4472C4" w:themeColor="accent1"/>
              </w:rPr>
            </w:pPr>
          </w:p>
        </w:tc>
        <w:tc>
          <w:tcPr>
            <w:tcW w:w="3369" w:type="dxa"/>
          </w:tcPr>
          <w:p w14:paraId="40D9509B" w14:textId="77777777" w:rsidR="003916E1" w:rsidRPr="00451A1F" w:rsidRDefault="003916E1" w:rsidP="002407AB">
            <w:pPr>
              <w:pStyle w:val="NormalWeb"/>
              <w:shd w:val="clear" w:color="auto" w:fill="FFFFFF"/>
              <w:spacing w:before="0" w:after="0"/>
              <w:rPr>
                <w:rFonts w:ascii="Arial" w:hAnsi="Arial" w:cs="Arial"/>
                <w:color w:val="4472C4" w:themeColor="accent1"/>
              </w:rPr>
            </w:pPr>
            <w:r w:rsidRPr="00451A1F">
              <w:rPr>
                <w:rFonts w:ascii="Arial" w:hAnsi="Arial" w:cs="Arial"/>
                <w:color w:val="4472C4" w:themeColor="accent1"/>
              </w:rPr>
              <w:t>Year 8</w:t>
            </w:r>
          </w:p>
          <w:p w14:paraId="6BF61DB4" w14:textId="77777777" w:rsidR="003916E1" w:rsidRPr="00451A1F" w:rsidRDefault="003916E1" w:rsidP="002407AB">
            <w:pPr>
              <w:pStyle w:val="NormalWeb"/>
              <w:spacing w:before="0" w:after="0"/>
              <w:rPr>
                <w:rFonts w:ascii="Arial" w:hAnsi="Arial" w:cs="Arial"/>
                <w:color w:val="4472C4" w:themeColor="accent1"/>
              </w:rPr>
            </w:pPr>
          </w:p>
        </w:tc>
        <w:tc>
          <w:tcPr>
            <w:tcW w:w="2255" w:type="dxa"/>
          </w:tcPr>
          <w:p w14:paraId="5BDE6299" w14:textId="77777777" w:rsidR="003916E1" w:rsidRPr="00451A1F" w:rsidRDefault="003916E1" w:rsidP="002407AB">
            <w:pPr>
              <w:pStyle w:val="NormalWeb"/>
              <w:shd w:val="clear" w:color="auto" w:fill="FFFFFF"/>
              <w:spacing w:before="0" w:after="0"/>
              <w:rPr>
                <w:rFonts w:ascii="Arial" w:hAnsi="Arial" w:cs="Arial"/>
                <w:color w:val="4472C4" w:themeColor="accent1"/>
              </w:rPr>
            </w:pPr>
            <w:r w:rsidRPr="00451A1F">
              <w:rPr>
                <w:rFonts w:ascii="Arial" w:hAnsi="Arial" w:cs="Arial"/>
                <w:color w:val="4472C4" w:themeColor="accent1"/>
              </w:rPr>
              <w:t>Year 9</w:t>
            </w:r>
          </w:p>
        </w:tc>
      </w:tr>
      <w:tr w:rsidR="003916E1" w14:paraId="241FBAE8" w14:textId="77777777" w:rsidTr="002407AB">
        <w:tc>
          <w:tcPr>
            <w:tcW w:w="776" w:type="dxa"/>
          </w:tcPr>
          <w:p w14:paraId="35E8AEE8" w14:textId="77777777" w:rsidR="003916E1" w:rsidRPr="00451A1F" w:rsidRDefault="003916E1" w:rsidP="002407AB">
            <w:pPr>
              <w:pStyle w:val="NormalWeb"/>
              <w:spacing w:before="0" w:after="0"/>
              <w:rPr>
                <w:rFonts w:ascii="Arial" w:hAnsi="Arial" w:cs="Arial"/>
                <w:color w:val="4472C4" w:themeColor="accent1"/>
              </w:rPr>
            </w:pPr>
            <w:r w:rsidRPr="00451A1F">
              <w:rPr>
                <w:rFonts w:ascii="Arial" w:hAnsi="Arial" w:cs="Arial"/>
                <w:color w:val="4472C4" w:themeColor="accent1"/>
              </w:rPr>
              <w:t>1 + 2</w:t>
            </w:r>
          </w:p>
          <w:p w14:paraId="3A8AC223" w14:textId="77777777" w:rsidR="003916E1" w:rsidRPr="00451A1F" w:rsidRDefault="003916E1" w:rsidP="002407AB">
            <w:pPr>
              <w:pStyle w:val="NormalWeb"/>
              <w:spacing w:before="0" w:after="0"/>
              <w:rPr>
                <w:rFonts w:ascii="Arial" w:hAnsi="Arial" w:cs="Arial"/>
                <w:color w:val="4472C4" w:themeColor="accent1"/>
              </w:rPr>
            </w:pPr>
            <w:r w:rsidRPr="00451A1F">
              <w:rPr>
                <w:rFonts w:ascii="Arial" w:hAnsi="Arial" w:cs="Arial"/>
                <w:color w:val="4472C4" w:themeColor="accent1"/>
              </w:rPr>
              <w:t>Health &amp; Safety</w:t>
            </w:r>
          </w:p>
        </w:tc>
        <w:tc>
          <w:tcPr>
            <w:tcW w:w="2616" w:type="dxa"/>
          </w:tcPr>
          <w:p w14:paraId="784699F8" w14:textId="77777777" w:rsidR="003916E1" w:rsidRPr="00451A1F" w:rsidRDefault="003916E1" w:rsidP="002407AB">
            <w:pPr>
              <w:pStyle w:val="NormalWeb"/>
              <w:spacing w:before="0" w:after="0"/>
              <w:rPr>
                <w:rFonts w:ascii="Arial" w:hAnsi="Arial" w:cs="Arial"/>
              </w:rPr>
            </w:pPr>
            <w:r w:rsidRPr="00451A1F">
              <w:rPr>
                <w:rFonts w:ascii="Arial" w:hAnsi="Arial" w:cs="Arial"/>
              </w:rPr>
              <w:t>Kitchen Hazards,</w:t>
            </w:r>
          </w:p>
          <w:p w14:paraId="478DB674" w14:textId="77777777" w:rsidR="003916E1" w:rsidRPr="00451A1F" w:rsidRDefault="003916E1" w:rsidP="002407AB">
            <w:pPr>
              <w:pStyle w:val="NormalWeb"/>
              <w:spacing w:before="0" w:after="0"/>
              <w:rPr>
                <w:rFonts w:ascii="Arial" w:hAnsi="Arial" w:cs="Arial"/>
              </w:rPr>
            </w:pPr>
            <w:r w:rsidRPr="00451A1F">
              <w:rPr>
                <w:rFonts w:ascii="Arial" w:hAnsi="Arial" w:cs="Arial"/>
              </w:rPr>
              <w:t>Health and Safety</w:t>
            </w:r>
          </w:p>
          <w:p w14:paraId="229D679E" w14:textId="77777777" w:rsidR="003916E1" w:rsidRPr="00451A1F" w:rsidRDefault="003916E1" w:rsidP="002407AB">
            <w:pPr>
              <w:pStyle w:val="NormalWeb"/>
              <w:spacing w:before="0" w:after="0"/>
              <w:rPr>
                <w:rFonts w:ascii="Arial" w:hAnsi="Arial" w:cs="Arial"/>
              </w:rPr>
            </w:pPr>
            <w:r w:rsidRPr="00451A1F">
              <w:rPr>
                <w:rFonts w:ascii="Arial" w:hAnsi="Arial" w:cs="Arial"/>
              </w:rPr>
              <w:t>Food preparation</w:t>
            </w:r>
          </w:p>
          <w:p w14:paraId="0B9CEC52" w14:textId="77777777" w:rsidR="003916E1" w:rsidRPr="00451A1F" w:rsidRDefault="003916E1" w:rsidP="002407AB">
            <w:pPr>
              <w:pStyle w:val="NormalWeb"/>
              <w:spacing w:before="0" w:after="0"/>
              <w:rPr>
                <w:rFonts w:ascii="Arial" w:hAnsi="Arial" w:cs="Arial"/>
              </w:rPr>
            </w:pPr>
          </w:p>
        </w:tc>
        <w:tc>
          <w:tcPr>
            <w:tcW w:w="3369" w:type="dxa"/>
          </w:tcPr>
          <w:p w14:paraId="1E22CA0D" w14:textId="77777777" w:rsidR="003916E1" w:rsidRPr="00451A1F" w:rsidRDefault="003916E1" w:rsidP="002407AB">
            <w:pPr>
              <w:pStyle w:val="NormalWeb"/>
              <w:spacing w:before="0" w:after="0"/>
              <w:rPr>
                <w:rFonts w:ascii="Arial" w:hAnsi="Arial" w:cs="Arial"/>
              </w:rPr>
            </w:pPr>
            <w:r w:rsidRPr="00451A1F">
              <w:rPr>
                <w:rFonts w:ascii="Arial" w:hAnsi="Arial" w:cs="Arial"/>
              </w:rPr>
              <w:t xml:space="preserve">Recap on Kitchen Hygiene, Health, and Safety. </w:t>
            </w:r>
          </w:p>
          <w:p w14:paraId="37AE1A68" w14:textId="77777777" w:rsidR="003916E1" w:rsidRPr="00451A1F" w:rsidRDefault="003916E1" w:rsidP="002407AB">
            <w:pPr>
              <w:pStyle w:val="NormalWeb"/>
              <w:spacing w:before="0" w:after="0"/>
              <w:rPr>
                <w:rFonts w:ascii="Arial" w:hAnsi="Arial" w:cs="Arial"/>
              </w:rPr>
            </w:pPr>
            <w:r w:rsidRPr="00451A1F">
              <w:rPr>
                <w:rFonts w:ascii="Arial" w:hAnsi="Arial" w:cs="Arial"/>
              </w:rPr>
              <w:t>Food Storage,</w:t>
            </w:r>
          </w:p>
          <w:p w14:paraId="2D37DEC6" w14:textId="77777777" w:rsidR="003916E1" w:rsidRPr="00451A1F" w:rsidRDefault="003916E1" w:rsidP="002407AB">
            <w:pPr>
              <w:pStyle w:val="NormalWeb"/>
              <w:spacing w:before="0" w:after="0"/>
              <w:rPr>
                <w:rFonts w:ascii="Arial" w:hAnsi="Arial" w:cs="Arial"/>
              </w:rPr>
            </w:pPr>
            <w:r w:rsidRPr="00451A1F">
              <w:rPr>
                <w:rFonts w:ascii="Arial" w:hAnsi="Arial" w:cs="Arial"/>
              </w:rPr>
              <w:t>Food preparation</w:t>
            </w:r>
          </w:p>
          <w:p w14:paraId="536A2759" w14:textId="77777777" w:rsidR="003916E1" w:rsidRPr="00451A1F" w:rsidRDefault="003916E1" w:rsidP="002407AB">
            <w:pPr>
              <w:pStyle w:val="NormalWeb"/>
              <w:spacing w:before="0" w:after="0"/>
              <w:rPr>
                <w:rFonts w:ascii="Arial" w:hAnsi="Arial" w:cs="Arial"/>
              </w:rPr>
            </w:pPr>
          </w:p>
        </w:tc>
        <w:tc>
          <w:tcPr>
            <w:tcW w:w="2255" w:type="dxa"/>
          </w:tcPr>
          <w:p w14:paraId="2A745DDF" w14:textId="77777777" w:rsidR="003916E1" w:rsidRPr="00451A1F" w:rsidRDefault="003916E1" w:rsidP="002407AB">
            <w:pPr>
              <w:pStyle w:val="NormalWeb"/>
              <w:spacing w:before="0" w:after="0"/>
              <w:rPr>
                <w:rFonts w:ascii="Arial" w:hAnsi="Arial" w:cs="Arial"/>
              </w:rPr>
            </w:pPr>
            <w:r w:rsidRPr="00451A1F">
              <w:rPr>
                <w:rFonts w:ascii="Arial" w:hAnsi="Arial" w:cs="Arial"/>
              </w:rPr>
              <w:t>Product labelling,</w:t>
            </w:r>
          </w:p>
          <w:p w14:paraId="4D41F400" w14:textId="77777777" w:rsidR="003916E1" w:rsidRPr="00451A1F" w:rsidRDefault="003916E1" w:rsidP="002407AB">
            <w:pPr>
              <w:pStyle w:val="NormalWeb"/>
              <w:spacing w:before="0" w:after="0"/>
              <w:rPr>
                <w:rFonts w:ascii="Arial" w:hAnsi="Arial" w:cs="Arial"/>
              </w:rPr>
            </w:pPr>
            <w:r w:rsidRPr="00451A1F">
              <w:rPr>
                <w:rFonts w:ascii="Arial" w:hAnsi="Arial" w:cs="Arial"/>
              </w:rPr>
              <w:t xml:space="preserve">Food safety &amp; preventing food poisoning, </w:t>
            </w:r>
          </w:p>
          <w:p w14:paraId="763A827B" w14:textId="77777777" w:rsidR="003916E1" w:rsidRPr="00451A1F" w:rsidRDefault="003916E1" w:rsidP="002407AB">
            <w:pPr>
              <w:pStyle w:val="NormalWeb"/>
              <w:spacing w:before="0" w:after="0"/>
              <w:rPr>
                <w:rFonts w:ascii="Arial" w:hAnsi="Arial" w:cs="Arial"/>
              </w:rPr>
            </w:pPr>
            <w:r w:rsidRPr="00451A1F">
              <w:rPr>
                <w:rFonts w:ascii="Arial" w:hAnsi="Arial" w:cs="Arial"/>
              </w:rPr>
              <w:t>Food preparation</w:t>
            </w:r>
          </w:p>
          <w:p w14:paraId="3DACAAC2" w14:textId="77777777" w:rsidR="003916E1" w:rsidRPr="00451A1F" w:rsidRDefault="003916E1" w:rsidP="002407AB">
            <w:pPr>
              <w:pStyle w:val="NormalWeb"/>
              <w:spacing w:before="0" w:after="0"/>
              <w:rPr>
                <w:rFonts w:ascii="Arial" w:hAnsi="Arial" w:cs="Arial"/>
              </w:rPr>
            </w:pPr>
          </w:p>
        </w:tc>
      </w:tr>
      <w:tr w:rsidR="003916E1" w14:paraId="02CB74C2" w14:textId="77777777" w:rsidTr="002407AB">
        <w:tc>
          <w:tcPr>
            <w:tcW w:w="776" w:type="dxa"/>
          </w:tcPr>
          <w:p w14:paraId="7052155E" w14:textId="77777777" w:rsidR="003916E1" w:rsidRPr="00451A1F" w:rsidRDefault="003916E1" w:rsidP="002407AB">
            <w:pPr>
              <w:pStyle w:val="NormalWeb"/>
              <w:spacing w:before="0" w:after="0"/>
              <w:rPr>
                <w:rFonts w:ascii="Arial" w:hAnsi="Arial" w:cs="Arial"/>
                <w:color w:val="4472C4" w:themeColor="accent1"/>
              </w:rPr>
            </w:pPr>
            <w:r w:rsidRPr="00451A1F">
              <w:rPr>
                <w:rFonts w:ascii="Arial" w:hAnsi="Arial" w:cs="Arial"/>
                <w:color w:val="4472C4" w:themeColor="accent1"/>
              </w:rPr>
              <w:t xml:space="preserve">3 + 4 </w:t>
            </w:r>
          </w:p>
          <w:p w14:paraId="180AB51B" w14:textId="77777777" w:rsidR="003916E1" w:rsidRPr="00451A1F" w:rsidRDefault="003916E1" w:rsidP="002407AB">
            <w:pPr>
              <w:pStyle w:val="NormalWeb"/>
              <w:spacing w:before="0" w:after="0"/>
              <w:rPr>
                <w:rFonts w:ascii="Arial" w:hAnsi="Arial" w:cs="Arial"/>
                <w:color w:val="4472C4" w:themeColor="accent1"/>
              </w:rPr>
            </w:pPr>
            <w:r w:rsidRPr="00451A1F">
              <w:rPr>
                <w:rFonts w:ascii="Arial" w:hAnsi="Arial" w:cs="Arial"/>
                <w:color w:val="4472C4" w:themeColor="accent1"/>
              </w:rPr>
              <w:t>Origins of Food</w:t>
            </w:r>
          </w:p>
        </w:tc>
        <w:tc>
          <w:tcPr>
            <w:tcW w:w="2616" w:type="dxa"/>
          </w:tcPr>
          <w:p w14:paraId="6DD28D52" w14:textId="77777777" w:rsidR="003916E1" w:rsidRPr="00451A1F" w:rsidRDefault="003916E1" w:rsidP="002407AB">
            <w:pPr>
              <w:pStyle w:val="NormalWeb"/>
              <w:spacing w:before="0" w:after="0"/>
              <w:rPr>
                <w:rFonts w:ascii="Arial" w:hAnsi="Arial" w:cs="Arial"/>
              </w:rPr>
            </w:pPr>
            <w:r w:rsidRPr="00451A1F">
              <w:rPr>
                <w:rFonts w:ascii="Arial" w:hAnsi="Arial" w:cs="Arial"/>
              </w:rPr>
              <w:t>Components of food,</w:t>
            </w:r>
          </w:p>
          <w:p w14:paraId="41846BB0" w14:textId="77777777" w:rsidR="003916E1" w:rsidRPr="00451A1F" w:rsidRDefault="003916E1" w:rsidP="002407AB">
            <w:pPr>
              <w:pStyle w:val="NormalWeb"/>
              <w:spacing w:before="0" w:after="0"/>
              <w:rPr>
                <w:rFonts w:ascii="Arial" w:hAnsi="Arial" w:cs="Arial"/>
              </w:rPr>
            </w:pPr>
            <w:r w:rsidRPr="00451A1F">
              <w:rPr>
                <w:rFonts w:ascii="Arial" w:hAnsi="Arial" w:cs="Arial"/>
              </w:rPr>
              <w:t>Farmed &amp; Processed</w:t>
            </w:r>
          </w:p>
          <w:p w14:paraId="1024242B" w14:textId="77777777" w:rsidR="003916E1" w:rsidRPr="00451A1F" w:rsidRDefault="003916E1" w:rsidP="002407AB">
            <w:pPr>
              <w:pStyle w:val="NormalWeb"/>
              <w:spacing w:before="0" w:after="0"/>
              <w:rPr>
                <w:rFonts w:ascii="Arial" w:hAnsi="Arial" w:cs="Arial"/>
              </w:rPr>
            </w:pPr>
            <w:r w:rsidRPr="00451A1F">
              <w:rPr>
                <w:rFonts w:ascii="Arial" w:hAnsi="Arial" w:cs="Arial"/>
              </w:rPr>
              <w:t>Agriculture,</w:t>
            </w:r>
          </w:p>
          <w:p w14:paraId="558C484E" w14:textId="77777777" w:rsidR="003916E1" w:rsidRPr="00451A1F" w:rsidRDefault="003916E1" w:rsidP="002407AB">
            <w:pPr>
              <w:pStyle w:val="NormalWeb"/>
              <w:spacing w:before="0" w:after="0"/>
              <w:rPr>
                <w:rFonts w:ascii="Arial" w:hAnsi="Arial" w:cs="Arial"/>
              </w:rPr>
            </w:pPr>
            <w:r w:rsidRPr="00451A1F">
              <w:rPr>
                <w:rFonts w:ascii="Arial" w:hAnsi="Arial" w:cs="Arial"/>
              </w:rPr>
              <w:t>Food preparation</w:t>
            </w:r>
          </w:p>
          <w:p w14:paraId="01BECB81" w14:textId="77777777" w:rsidR="003916E1" w:rsidRPr="00451A1F" w:rsidRDefault="003916E1" w:rsidP="002407AB">
            <w:pPr>
              <w:pStyle w:val="NormalWeb"/>
              <w:spacing w:before="0" w:after="0"/>
              <w:rPr>
                <w:rFonts w:ascii="Arial" w:hAnsi="Arial" w:cs="Arial"/>
              </w:rPr>
            </w:pPr>
          </w:p>
        </w:tc>
        <w:tc>
          <w:tcPr>
            <w:tcW w:w="3369" w:type="dxa"/>
          </w:tcPr>
          <w:p w14:paraId="0F91CE50" w14:textId="77777777" w:rsidR="003916E1" w:rsidRPr="00451A1F" w:rsidRDefault="003916E1" w:rsidP="002407AB">
            <w:pPr>
              <w:pStyle w:val="NormalWeb"/>
              <w:spacing w:before="0" w:after="0"/>
              <w:rPr>
                <w:rFonts w:ascii="Arial" w:hAnsi="Arial" w:cs="Arial"/>
              </w:rPr>
            </w:pPr>
            <w:r w:rsidRPr="00451A1F">
              <w:rPr>
                <w:rFonts w:ascii="Arial" w:hAnsi="Arial" w:cs="Arial"/>
              </w:rPr>
              <w:t>Farming &amp; Harvesting food,</w:t>
            </w:r>
          </w:p>
          <w:p w14:paraId="67A47A40" w14:textId="77777777" w:rsidR="003916E1" w:rsidRPr="00451A1F" w:rsidRDefault="003916E1" w:rsidP="002407AB">
            <w:pPr>
              <w:pStyle w:val="NormalWeb"/>
              <w:spacing w:before="0" w:after="0"/>
              <w:rPr>
                <w:rFonts w:ascii="Arial" w:hAnsi="Arial" w:cs="Arial"/>
              </w:rPr>
            </w:pPr>
            <w:r w:rsidRPr="00451A1F">
              <w:rPr>
                <w:rFonts w:ascii="Arial" w:hAnsi="Arial" w:cs="Arial"/>
              </w:rPr>
              <w:t>External factors effecting farming,</w:t>
            </w:r>
          </w:p>
          <w:p w14:paraId="2BF2DA05" w14:textId="77777777" w:rsidR="003916E1" w:rsidRPr="00451A1F" w:rsidRDefault="003916E1" w:rsidP="002407AB">
            <w:pPr>
              <w:pStyle w:val="NormalWeb"/>
              <w:spacing w:before="0" w:after="0"/>
              <w:rPr>
                <w:rFonts w:ascii="Arial" w:hAnsi="Arial" w:cs="Arial"/>
              </w:rPr>
            </w:pPr>
            <w:r w:rsidRPr="00451A1F">
              <w:rPr>
                <w:rFonts w:ascii="Arial" w:hAnsi="Arial" w:cs="Arial"/>
              </w:rPr>
              <w:t>Food preparation</w:t>
            </w:r>
          </w:p>
          <w:p w14:paraId="1EA2B375" w14:textId="77777777" w:rsidR="003916E1" w:rsidRPr="00451A1F" w:rsidRDefault="003916E1" w:rsidP="002407AB">
            <w:pPr>
              <w:pStyle w:val="NormalWeb"/>
              <w:spacing w:before="0" w:after="0"/>
              <w:rPr>
                <w:rFonts w:ascii="Arial" w:hAnsi="Arial" w:cs="Arial"/>
              </w:rPr>
            </w:pPr>
          </w:p>
        </w:tc>
        <w:tc>
          <w:tcPr>
            <w:tcW w:w="2255" w:type="dxa"/>
          </w:tcPr>
          <w:p w14:paraId="62CB4779" w14:textId="77777777" w:rsidR="003916E1" w:rsidRPr="00451A1F" w:rsidRDefault="003916E1" w:rsidP="002407AB">
            <w:pPr>
              <w:pStyle w:val="NormalWeb"/>
              <w:spacing w:before="0" w:after="0"/>
              <w:rPr>
                <w:rFonts w:ascii="Arial" w:hAnsi="Arial" w:cs="Arial"/>
              </w:rPr>
            </w:pPr>
            <w:r w:rsidRPr="00451A1F">
              <w:rPr>
                <w:rFonts w:ascii="Arial" w:hAnsi="Arial" w:cs="Arial"/>
              </w:rPr>
              <w:t>Environmental factors,</w:t>
            </w:r>
          </w:p>
          <w:p w14:paraId="2B81E119" w14:textId="77777777" w:rsidR="003916E1" w:rsidRPr="00451A1F" w:rsidRDefault="003916E1" w:rsidP="002407AB">
            <w:pPr>
              <w:pStyle w:val="NormalWeb"/>
              <w:spacing w:before="0" w:after="0"/>
              <w:rPr>
                <w:rFonts w:ascii="Arial" w:hAnsi="Arial" w:cs="Arial"/>
              </w:rPr>
            </w:pPr>
            <w:r w:rsidRPr="00451A1F">
              <w:rPr>
                <w:rFonts w:ascii="Arial" w:hAnsi="Arial" w:cs="Arial"/>
              </w:rPr>
              <w:t>Pollination for growing fruit &amp; vegetables,</w:t>
            </w:r>
          </w:p>
          <w:p w14:paraId="30A54464" w14:textId="77777777" w:rsidR="003916E1" w:rsidRPr="00451A1F" w:rsidRDefault="003916E1" w:rsidP="002407AB">
            <w:pPr>
              <w:pStyle w:val="NormalWeb"/>
              <w:spacing w:before="0" w:after="0"/>
              <w:rPr>
                <w:rFonts w:ascii="Arial" w:hAnsi="Arial" w:cs="Arial"/>
              </w:rPr>
            </w:pPr>
            <w:r w:rsidRPr="00451A1F">
              <w:rPr>
                <w:rFonts w:ascii="Arial" w:hAnsi="Arial" w:cs="Arial"/>
              </w:rPr>
              <w:t>Food preparation</w:t>
            </w:r>
          </w:p>
          <w:p w14:paraId="4F3D6EAB" w14:textId="77777777" w:rsidR="003916E1" w:rsidRPr="00451A1F" w:rsidRDefault="003916E1" w:rsidP="002407AB">
            <w:pPr>
              <w:pStyle w:val="NormalWeb"/>
              <w:spacing w:before="0" w:after="0"/>
              <w:rPr>
                <w:rFonts w:ascii="Arial" w:hAnsi="Arial" w:cs="Arial"/>
              </w:rPr>
            </w:pPr>
          </w:p>
        </w:tc>
      </w:tr>
      <w:tr w:rsidR="003916E1" w14:paraId="648886B5" w14:textId="77777777" w:rsidTr="002407AB">
        <w:tc>
          <w:tcPr>
            <w:tcW w:w="776" w:type="dxa"/>
          </w:tcPr>
          <w:p w14:paraId="524AF9C3" w14:textId="77777777" w:rsidR="003916E1" w:rsidRPr="00451A1F" w:rsidRDefault="003916E1" w:rsidP="002407AB">
            <w:pPr>
              <w:pStyle w:val="NormalWeb"/>
              <w:spacing w:before="0" w:after="0"/>
              <w:rPr>
                <w:rFonts w:ascii="Arial" w:hAnsi="Arial" w:cs="Arial"/>
                <w:color w:val="4472C4" w:themeColor="accent1"/>
              </w:rPr>
            </w:pPr>
            <w:r w:rsidRPr="00451A1F">
              <w:rPr>
                <w:rFonts w:ascii="Arial" w:hAnsi="Arial" w:cs="Arial"/>
                <w:color w:val="4472C4" w:themeColor="accent1"/>
              </w:rPr>
              <w:t>5 + 6</w:t>
            </w:r>
          </w:p>
          <w:p w14:paraId="215C8C07" w14:textId="77777777" w:rsidR="003916E1" w:rsidRPr="00451A1F" w:rsidRDefault="003916E1" w:rsidP="002407AB">
            <w:pPr>
              <w:pStyle w:val="NormalWeb"/>
              <w:spacing w:before="0" w:after="0"/>
              <w:rPr>
                <w:rFonts w:ascii="Arial" w:hAnsi="Arial" w:cs="Arial"/>
                <w:color w:val="4472C4" w:themeColor="accent1"/>
              </w:rPr>
            </w:pPr>
            <w:r w:rsidRPr="00451A1F">
              <w:rPr>
                <w:rFonts w:ascii="Arial" w:hAnsi="Arial" w:cs="Arial"/>
                <w:color w:val="4472C4" w:themeColor="accent1"/>
              </w:rPr>
              <w:lastRenderedPageBreak/>
              <w:t>Nutrition</w:t>
            </w:r>
          </w:p>
        </w:tc>
        <w:tc>
          <w:tcPr>
            <w:tcW w:w="2616" w:type="dxa"/>
          </w:tcPr>
          <w:p w14:paraId="7674BF62" w14:textId="77777777" w:rsidR="003916E1" w:rsidRPr="00451A1F" w:rsidRDefault="003916E1" w:rsidP="002407AB">
            <w:pPr>
              <w:pStyle w:val="NormalWeb"/>
              <w:spacing w:before="0" w:after="0"/>
              <w:rPr>
                <w:rFonts w:ascii="Arial" w:hAnsi="Arial" w:cs="Arial"/>
                <w:lang w:val="en-US"/>
              </w:rPr>
            </w:pPr>
            <w:r w:rsidRPr="00451A1F">
              <w:rPr>
                <w:rFonts w:ascii="Arial" w:hAnsi="Arial" w:cs="Arial"/>
                <w:lang w:val="en-US"/>
              </w:rPr>
              <w:lastRenderedPageBreak/>
              <w:t>Eatwell Guide,</w:t>
            </w:r>
          </w:p>
          <w:p w14:paraId="77DF0072" w14:textId="77777777" w:rsidR="003916E1" w:rsidRPr="00451A1F" w:rsidRDefault="003916E1" w:rsidP="002407AB">
            <w:pPr>
              <w:pStyle w:val="NormalWeb"/>
              <w:spacing w:before="0" w:after="0"/>
              <w:rPr>
                <w:rFonts w:ascii="Arial" w:hAnsi="Arial" w:cs="Arial"/>
                <w:lang w:val="en-US"/>
              </w:rPr>
            </w:pPr>
            <w:r w:rsidRPr="00451A1F">
              <w:rPr>
                <w:rFonts w:ascii="Arial" w:hAnsi="Arial" w:cs="Arial"/>
                <w:lang w:val="en-US"/>
              </w:rPr>
              <w:lastRenderedPageBreak/>
              <w:t>Food groups,</w:t>
            </w:r>
          </w:p>
          <w:p w14:paraId="4120FA58" w14:textId="77777777" w:rsidR="003916E1" w:rsidRPr="00451A1F" w:rsidRDefault="003916E1" w:rsidP="002407AB">
            <w:pPr>
              <w:pStyle w:val="NormalWeb"/>
              <w:spacing w:before="0" w:after="0"/>
              <w:rPr>
                <w:rFonts w:ascii="Arial" w:hAnsi="Arial" w:cs="Arial"/>
              </w:rPr>
            </w:pPr>
            <w:r w:rsidRPr="00451A1F">
              <w:rPr>
                <w:rFonts w:ascii="Arial" w:hAnsi="Arial" w:cs="Arial"/>
              </w:rPr>
              <w:t>Food preparation</w:t>
            </w:r>
          </w:p>
          <w:p w14:paraId="2930CF39" w14:textId="77777777" w:rsidR="003916E1" w:rsidRPr="00451A1F" w:rsidRDefault="003916E1" w:rsidP="002407AB">
            <w:pPr>
              <w:pStyle w:val="NormalWeb"/>
              <w:spacing w:before="0" w:after="0"/>
              <w:rPr>
                <w:rFonts w:ascii="Arial" w:hAnsi="Arial" w:cs="Arial"/>
                <w:lang w:val="en-US"/>
              </w:rPr>
            </w:pPr>
          </w:p>
        </w:tc>
        <w:tc>
          <w:tcPr>
            <w:tcW w:w="3369" w:type="dxa"/>
          </w:tcPr>
          <w:p w14:paraId="508A7B99" w14:textId="77777777" w:rsidR="003916E1" w:rsidRPr="00451A1F" w:rsidRDefault="003916E1" w:rsidP="002407AB">
            <w:pPr>
              <w:pStyle w:val="NormalWeb"/>
              <w:spacing w:before="0" w:after="0"/>
              <w:rPr>
                <w:rFonts w:ascii="Arial" w:hAnsi="Arial" w:cs="Arial"/>
              </w:rPr>
            </w:pPr>
            <w:r w:rsidRPr="00451A1F">
              <w:rPr>
                <w:rFonts w:ascii="Arial" w:hAnsi="Arial" w:cs="Arial"/>
              </w:rPr>
              <w:lastRenderedPageBreak/>
              <w:t>Food groups,</w:t>
            </w:r>
          </w:p>
          <w:p w14:paraId="6BB477C4" w14:textId="77777777" w:rsidR="003916E1" w:rsidRPr="00451A1F" w:rsidRDefault="003916E1" w:rsidP="002407AB">
            <w:pPr>
              <w:pStyle w:val="NormalWeb"/>
              <w:spacing w:before="0" w:after="0"/>
              <w:rPr>
                <w:rFonts w:ascii="Arial" w:hAnsi="Arial" w:cs="Arial"/>
              </w:rPr>
            </w:pPr>
            <w:r w:rsidRPr="00451A1F">
              <w:rPr>
                <w:rFonts w:ascii="Arial" w:hAnsi="Arial" w:cs="Arial"/>
              </w:rPr>
              <w:lastRenderedPageBreak/>
              <w:t>Nutritional information &amp; food labelling,</w:t>
            </w:r>
          </w:p>
          <w:p w14:paraId="05639C95" w14:textId="77777777" w:rsidR="003916E1" w:rsidRPr="00451A1F" w:rsidRDefault="003916E1" w:rsidP="002407AB">
            <w:pPr>
              <w:pStyle w:val="NormalWeb"/>
              <w:spacing w:before="0" w:after="0"/>
              <w:rPr>
                <w:rFonts w:ascii="Arial" w:hAnsi="Arial" w:cs="Arial"/>
              </w:rPr>
            </w:pPr>
            <w:r w:rsidRPr="00451A1F">
              <w:rPr>
                <w:rFonts w:ascii="Arial" w:hAnsi="Arial" w:cs="Arial"/>
              </w:rPr>
              <w:t>Food preparation</w:t>
            </w:r>
          </w:p>
          <w:p w14:paraId="597AB5B4" w14:textId="77777777" w:rsidR="003916E1" w:rsidRPr="00451A1F" w:rsidRDefault="003916E1" w:rsidP="002407AB">
            <w:pPr>
              <w:pStyle w:val="NormalWeb"/>
              <w:spacing w:before="0" w:after="0"/>
              <w:rPr>
                <w:rFonts w:ascii="Arial" w:hAnsi="Arial" w:cs="Arial"/>
              </w:rPr>
            </w:pPr>
          </w:p>
        </w:tc>
        <w:tc>
          <w:tcPr>
            <w:tcW w:w="2255" w:type="dxa"/>
          </w:tcPr>
          <w:p w14:paraId="53998F5C" w14:textId="77777777" w:rsidR="003916E1" w:rsidRPr="00451A1F" w:rsidRDefault="003916E1" w:rsidP="002407AB">
            <w:pPr>
              <w:pStyle w:val="NormalWeb"/>
              <w:spacing w:before="0" w:after="0"/>
              <w:rPr>
                <w:rFonts w:ascii="Arial" w:hAnsi="Arial" w:cs="Arial"/>
              </w:rPr>
            </w:pPr>
            <w:r w:rsidRPr="00451A1F">
              <w:rPr>
                <w:rFonts w:ascii="Arial" w:hAnsi="Arial" w:cs="Arial"/>
              </w:rPr>
              <w:lastRenderedPageBreak/>
              <w:t>Healthy lifestyle,</w:t>
            </w:r>
          </w:p>
          <w:p w14:paraId="451D9583" w14:textId="77777777" w:rsidR="003916E1" w:rsidRPr="00451A1F" w:rsidRDefault="003916E1" w:rsidP="002407AB">
            <w:pPr>
              <w:pStyle w:val="NormalWeb"/>
              <w:spacing w:before="0" w:after="0"/>
              <w:rPr>
                <w:rFonts w:ascii="Arial" w:hAnsi="Arial" w:cs="Arial"/>
              </w:rPr>
            </w:pPr>
            <w:r w:rsidRPr="00451A1F">
              <w:rPr>
                <w:rFonts w:ascii="Arial" w:hAnsi="Arial" w:cs="Arial"/>
              </w:rPr>
              <w:lastRenderedPageBreak/>
              <w:t>Foods linked to medicinal benefits,</w:t>
            </w:r>
          </w:p>
          <w:p w14:paraId="1AFD9B4F" w14:textId="77777777" w:rsidR="003916E1" w:rsidRPr="00451A1F" w:rsidRDefault="003916E1" w:rsidP="002407AB">
            <w:pPr>
              <w:pStyle w:val="NormalWeb"/>
              <w:spacing w:before="0" w:after="0"/>
              <w:rPr>
                <w:rFonts w:ascii="Arial" w:hAnsi="Arial" w:cs="Arial"/>
              </w:rPr>
            </w:pPr>
            <w:r w:rsidRPr="00451A1F">
              <w:rPr>
                <w:rFonts w:ascii="Arial" w:hAnsi="Arial" w:cs="Arial"/>
              </w:rPr>
              <w:t>Food freshness,</w:t>
            </w:r>
          </w:p>
          <w:p w14:paraId="0E3BDB93" w14:textId="77777777" w:rsidR="003916E1" w:rsidRPr="00451A1F" w:rsidRDefault="003916E1" w:rsidP="002407AB">
            <w:pPr>
              <w:pStyle w:val="NormalWeb"/>
              <w:spacing w:before="0" w:after="0"/>
              <w:rPr>
                <w:rFonts w:ascii="Arial" w:hAnsi="Arial" w:cs="Arial"/>
              </w:rPr>
            </w:pPr>
            <w:r w:rsidRPr="00451A1F">
              <w:rPr>
                <w:rFonts w:ascii="Arial" w:hAnsi="Arial" w:cs="Arial"/>
              </w:rPr>
              <w:t>Food preparation</w:t>
            </w:r>
          </w:p>
          <w:p w14:paraId="296360E2" w14:textId="77777777" w:rsidR="003916E1" w:rsidRPr="00451A1F" w:rsidRDefault="003916E1" w:rsidP="002407AB">
            <w:pPr>
              <w:pStyle w:val="NormalWeb"/>
              <w:spacing w:before="0" w:after="0"/>
              <w:rPr>
                <w:rFonts w:ascii="Arial" w:hAnsi="Arial" w:cs="Arial"/>
              </w:rPr>
            </w:pPr>
          </w:p>
        </w:tc>
      </w:tr>
    </w:tbl>
    <w:p w14:paraId="64A4A7F7" w14:textId="77777777" w:rsidR="003916E1" w:rsidRDefault="003916E1" w:rsidP="003916E1">
      <w:pPr>
        <w:pStyle w:val="NormalWeb"/>
        <w:shd w:val="clear" w:color="auto" w:fill="FFFFFF"/>
        <w:spacing w:before="0" w:after="0"/>
        <w:rPr>
          <w:rFonts w:ascii="Arial" w:hAnsi="Arial" w:cs="Arial"/>
          <w:color w:val="4472C4" w:themeColor="accent1"/>
          <w:sz w:val="22"/>
          <w:szCs w:val="22"/>
        </w:rPr>
      </w:pPr>
    </w:p>
    <w:p w14:paraId="1BCCA33F" w14:textId="77777777" w:rsidR="003916E1" w:rsidRDefault="003916E1" w:rsidP="003916E1">
      <w:pPr>
        <w:pStyle w:val="NormalWeb"/>
        <w:shd w:val="clear" w:color="auto" w:fill="FFFFFF"/>
        <w:spacing w:before="0" w:after="0"/>
        <w:rPr>
          <w:rFonts w:ascii="Arial" w:hAnsi="Arial" w:cs="Arial"/>
          <w:sz w:val="22"/>
          <w:szCs w:val="22"/>
        </w:rPr>
      </w:pPr>
      <w:r>
        <w:rPr>
          <w:rFonts w:ascii="Arial" w:hAnsi="Arial" w:cs="Arial"/>
          <w:sz w:val="22"/>
          <w:szCs w:val="22"/>
        </w:rPr>
        <w:t>Each topic is internally assessed through a variety of methods including work in lessons, homeworks and practical tasks during food prepared by students.</w:t>
      </w:r>
    </w:p>
    <w:p w14:paraId="149F6CAD" w14:textId="77777777" w:rsidR="003916E1" w:rsidRDefault="003916E1" w:rsidP="003916E1">
      <w:pPr>
        <w:pStyle w:val="NormalWeb"/>
        <w:shd w:val="clear" w:color="auto" w:fill="FFFFFF"/>
        <w:spacing w:before="0" w:after="0"/>
        <w:rPr>
          <w:rFonts w:ascii="Arial" w:hAnsi="Arial" w:cs="Arial"/>
          <w:sz w:val="22"/>
          <w:szCs w:val="22"/>
        </w:rPr>
      </w:pPr>
      <w:r>
        <w:rPr>
          <w:rFonts w:ascii="Arial" w:hAnsi="Arial" w:cs="Arial"/>
          <w:sz w:val="22"/>
          <w:szCs w:val="22"/>
        </w:rPr>
        <w:t>The curriculum has been written to meet national curriculum standards outlined on the B-Squared assessment platform, and, is bespoke for Marshfields students. The learning journey is designed to support pupils in gaining the key skills and concepts in preparation to begin subject choices and qualification pathways in year 10 onwards.</w:t>
      </w:r>
    </w:p>
    <w:p w14:paraId="4318D295" w14:textId="77777777" w:rsidR="003916E1" w:rsidRDefault="003916E1" w:rsidP="003916E1">
      <w:pPr>
        <w:shd w:val="clear" w:color="auto" w:fill="FFFFFF"/>
        <w:rPr>
          <w:rFonts w:ascii="Arial" w:eastAsia="Times New Roman" w:hAnsi="Arial" w:cs="Arial"/>
          <w:b/>
          <w:bCs/>
          <w:color w:val="0070C0"/>
          <w:sz w:val="22"/>
          <w:szCs w:val="22"/>
          <w:u w:val="single"/>
          <w:bdr w:val="none" w:sz="0" w:space="0" w:color="auto" w:frame="1"/>
          <w:lang w:val="en-US" w:eastAsia="en-GB"/>
        </w:rPr>
      </w:pPr>
    </w:p>
    <w:p w14:paraId="2A537EA3" w14:textId="77777777" w:rsidR="003916E1" w:rsidRDefault="003916E1" w:rsidP="003916E1">
      <w:pPr>
        <w:shd w:val="clear" w:color="auto" w:fill="FFFFFF"/>
        <w:rPr>
          <w:rFonts w:ascii="Arial" w:eastAsia="Times New Roman" w:hAnsi="Arial" w:cs="Arial"/>
          <w:color w:val="0070C0"/>
          <w:sz w:val="22"/>
          <w:szCs w:val="22"/>
          <w:bdr w:val="none" w:sz="0" w:space="0" w:color="auto" w:frame="1"/>
          <w:lang w:val="en-US" w:eastAsia="en-GB"/>
        </w:rPr>
      </w:pPr>
      <w:r>
        <w:rPr>
          <w:rFonts w:ascii="Arial" w:eastAsia="Times New Roman" w:hAnsi="Arial" w:cs="Arial"/>
          <w:color w:val="0070C0"/>
          <w:sz w:val="22"/>
          <w:szCs w:val="22"/>
          <w:bdr w:val="none" w:sz="0" w:space="0" w:color="auto" w:frame="1"/>
          <w:lang w:val="en-US" w:eastAsia="en-GB"/>
        </w:rPr>
        <w:t>FOOD: KEY STAGE 4</w:t>
      </w:r>
    </w:p>
    <w:p w14:paraId="602E0B41" w14:textId="77777777" w:rsidR="003916E1" w:rsidRPr="00FB7BB2" w:rsidRDefault="003916E1" w:rsidP="003916E1">
      <w:pPr>
        <w:shd w:val="clear" w:color="auto" w:fill="FFFFFF"/>
        <w:rPr>
          <w:rFonts w:ascii="Arial" w:eastAsia="Times New Roman" w:hAnsi="Arial" w:cs="Arial"/>
          <w:sz w:val="22"/>
          <w:szCs w:val="22"/>
          <w:lang w:eastAsia="en-GB"/>
        </w:rPr>
      </w:pPr>
      <w:r w:rsidRPr="00FB7BB2">
        <w:rPr>
          <w:rFonts w:ascii="Arial" w:eastAsia="Times New Roman" w:hAnsi="Arial" w:cs="Arial"/>
          <w:sz w:val="22"/>
          <w:szCs w:val="22"/>
          <w:lang w:eastAsia="en-GB"/>
        </w:rPr>
        <w:t xml:space="preserve">AQA GCSE Food Preparation and Nutrition </w:t>
      </w:r>
      <w:r w:rsidRPr="00FB7BB2">
        <w:rPr>
          <w:rFonts w:ascii="Arial" w:hAnsi="Arial" w:cs="Arial"/>
          <w:sz w:val="22"/>
          <w:szCs w:val="22"/>
        </w:rPr>
        <w:t>is a 2-year course taken over years 10 and 11.</w:t>
      </w:r>
      <w:r>
        <w:rPr>
          <w:rFonts w:ascii="Arial" w:hAnsi="Arial" w:cs="Arial"/>
          <w:sz w:val="22"/>
          <w:szCs w:val="22"/>
        </w:rPr>
        <w:t xml:space="preserve"> </w:t>
      </w:r>
      <w:r w:rsidRPr="00FB7BB2">
        <w:rPr>
          <w:rFonts w:ascii="Arial" w:hAnsi="Arial" w:cs="Arial"/>
          <w:sz w:val="22"/>
          <w:szCs w:val="22"/>
        </w:rPr>
        <w:t xml:space="preserve">Throughout their </w:t>
      </w:r>
      <w:r>
        <w:rPr>
          <w:rFonts w:ascii="Arial" w:hAnsi="Arial" w:cs="Arial"/>
          <w:sz w:val="22"/>
          <w:szCs w:val="22"/>
        </w:rPr>
        <w:t>course</w:t>
      </w:r>
      <w:r w:rsidRPr="00FB7BB2">
        <w:rPr>
          <w:rFonts w:ascii="Arial" w:hAnsi="Arial" w:cs="Arial"/>
          <w:sz w:val="22"/>
          <w:szCs w:val="22"/>
        </w:rPr>
        <w:t xml:space="preserve">, </w:t>
      </w:r>
      <w:r>
        <w:rPr>
          <w:rFonts w:ascii="Arial" w:hAnsi="Arial" w:cs="Arial"/>
          <w:sz w:val="22"/>
          <w:szCs w:val="22"/>
        </w:rPr>
        <w:t xml:space="preserve">the </w:t>
      </w:r>
      <w:r w:rsidRPr="00FB7BB2">
        <w:rPr>
          <w:rFonts w:ascii="Arial" w:eastAsia="Times New Roman" w:hAnsi="Arial" w:cs="Arial"/>
          <w:sz w:val="22"/>
          <w:szCs w:val="22"/>
          <w:lang w:eastAsia="en-GB"/>
        </w:rPr>
        <w:t>specification sets out the knowledge, understanding and skills required to cook and apply the principles of food science, nutrition and healthy eating.</w:t>
      </w:r>
      <w:r>
        <w:rPr>
          <w:rFonts w:ascii="Arial" w:eastAsia="Times New Roman" w:hAnsi="Arial" w:cs="Arial"/>
          <w:sz w:val="22"/>
          <w:szCs w:val="22"/>
          <w:lang w:eastAsia="en-GB"/>
        </w:rPr>
        <w:t xml:space="preserve">       The course involves competing coursework units which amount to 50% of the overall grade. At the end of the course, students will complete an exam covering the subject content: food preparation and skills. The exam is 1hour 45 minutes and amounts to 50% of the overall grade.</w:t>
      </w:r>
    </w:p>
    <w:p w14:paraId="6172A6DC" w14:textId="77777777" w:rsidR="003916E1" w:rsidRPr="00FB7BB2" w:rsidRDefault="003916E1" w:rsidP="003916E1">
      <w:pPr>
        <w:shd w:val="clear" w:color="auto" w:fill="FFFFFF"/>
        <w:spacing w:before="100" w:beforeAutospacing="1" w:after="100" w:afterAutospacing="1"/>
        <w:rPr>
          <w:rFonts w:ascii="Arial" w:eastAsia="Times New Roman" w:hAnsi="Arial" w:cs="Arial"/>
          <w:sz w:val="22"/>
          <w:szCs w:val="22"/>
          <w:lang w:eastAsia="en-GB"/>
        </w:rPr>
      </w:pPr>
      <w:r w:rsidRPr="00FB7BB2">
        <w:rPr>
          <w:rFonts w:ascii="Arial" w:eastAsia="Times New Roman" w:hAnsi="Arial" w:cs="Arial"/>
          <w:sz w:val="22"/>
          <w:szCs w:val="22"/>
          <w:lang w:eastAsia="en-GB"/>
        </w:rPr>
        <w:t xml:space="preserve">The majority of the specification </w:t>
      </w:r>
      <w:r>
        <w:rPr>
          <w:rFonts w:ascii="Arial" w:eastAsia="Times New Roman" w:hAnsi="Arial" w:cs="Arial"/>
          <w:sz w:val="22"/>
          <w:szCs w:val="22"/>
          <w:lang w:eastAsia="en-GB"/>
        </w:rPr>
        <w:t>is</w:t>
      </w:r>
      <w:r w:rsidRPr="00FB7BB2">
        <w:rPr>
          <w:rFonts w:ascii="Arial" w:eastAsia="Times New Roman" w:hAnsi="Arial" w:cs="Arial"/>
          <w:sz w:val="22"/>
          <w:szCs w:val="22"/>
          <w:lang w:eastAsia="en-GB"/>
        </w:rPr>
        <w:t xml:space="preserve"> delivered through preparation and making activities. Students </w:t>
      </w:r>
      <w:r>
        <w:rPr>
          <w:rFonts w:ascii="Arial" w:eastAsia="Times New Roman" w:hAnsi="Arial" w:cs="Arial"/>
          <w:sz w:val="22"/>
          <w:szCs w:val="22"/>
          <w:lang w:eastAsia="en-GB"/>
        </w:rPr>
        <w:t>will learn</w:t>
      </w:r>
      <w:r w:rsidRPr="00FB7BB2">
        <w:rPr>
          <w:rFonts w:ascii="Arial" w:eastAsia="Times New Roman" w:hAnsi="Arial" w:cs="Arial"/>
          <w:sz w:val="22"/>
          <w:szCs w:val="22"/>
          <w:lang w:eastAsia="en-GB"/>
        </w:rPr>
        <w:t xml:space="preserve"> to make the connections between theory and practice to apply their understanding of food and nutrition to practical preparation.</w:t>
      </w:r>
    </w:p>
    <w:p w14:paraId="0678357E" w14:textId="77777777" w:rsidR="003916E1" w:rsidRPr="00FB7BB2" w:rsidRDefault="003916E1" w:rsidP="003916E1">
      <w:pPr>
        <w:rPr>
          <w:rFonts w:ascii="Arial" w:eastAsia="Times New Roman" w:hAnsi="Arial" w:cs="Arial"/>
          <w:sz w:val="22"/>
          <w:szCs w:val="22"/>
          <w:lang w:eastAsia="en-GB"/>
        </w:rPr>
      </w:pPr>
      <w:r w:rsidRPr="00FB7BB2">
        <w:rPr>
          <w:rFonts w:ascii="Arial" w:eastAsia="Times New Roman" w:hAnsi="Arial" w:cs="Arial"/>
          <w:sz w:val="22"/>
          <w:szCs w:val="22"/>
          <w:shd w:val="clear" w:color="auto" w:fill="FFFFFF"/>
          <w:lang w:eastAsia="en-GB"/>
        </w:rPr>
        <w:t xml:space="preserve">Topics and themes </w:t>
      </w:r>
      <w:r>
        <w:rPr>
          <w:rFonts w:ascii="Arial" w:eastAsia="Times New Roman" w:hAnsi="Arial" w:cs="Arial"/>
          <w:sz w:val="22"/>
          <w:szCs w:val="22"/>
          <w:shd w:val="clear" w:color="auto" w:fill="FFFFFF"/>
          <w:lang w:eastAsia="en-GB"/>
        </w:rPr>
        <w:t xml:space="preserve">covered </w:t>
      </w:r>
      <w:r w:rsidRPr="00FB7BB2">
        <w:rPr>
          <w:rFonts w:ascii="Arial" w:eastAsia="Times New Roman" w:hAnsi="Arial" w:cs="Arial"/>
          <w:sz w:val="22"/>
          <w:szCs w:val="22"/>
          <w:shd w:val="clear" w:color="auto" w:fill="FFFFFF"/>
          <w:lang w:eastAsia="en-GB"/>
        </w:rPr>
        <w:t>are:</w:t>
      </w:r>
    </w:p>
    <w:p w14:paraId="4CA8E802" w14:textId="77777777" w:rsidR="003916E1" w:rsidRPr="00FB7BB2" w:rsidRDefault="003916E1" w:rsidP="003916E1">
      <w:pPr>
        <w:numPr>
          <w:ilvl w:val="0"/>
          <w:numId w:val="42"/>
        </w:numPr>
        <w:shd w:val="clear" w:color="auto" w:fill="FFFFFF"/>
        <w:spacing w:before="100" w:beforeAutospacing="1" w:after="100" w:afterAutospacing="1"/>
        <w:rPr>
          <w:rFonts w:ascii="Arial" w:eastAsia="Times New Roman" w:hAnsi="Arial" w:cs="Arial"/>
          <w:sz w:val="22"/>
          <w:szCs w:val="22"/>
          <w:lang w:eastAsia="en-GB"/>
        </w:rPr>
      </w:pPr>
      <w:r w:rsidRPr="00FB7BB2">
        <w:rPr>
          <w:rFonts w:ascii="Arial" w:eastAsia="Times New Roman" w:hAnsi="Arial" w:cs="Arial"/>
          <w:sz w:val="22"/>
          <w:szCs w:val="22"/>
          <w:lang w:eastAsia="en-GB"/>
        </w:rPr>
        <w:t>Food, nutrition and health</w:t>
      </w:r>
    </w:p>
    <w:p w14:paraId="06D96847" w14:textId="77777777" w:rsidR="003916E1" w:rsidRPr="00FB7BB2" w:rsidRDefault="003916E1" w:rsidP="003916E1">
      <w:pPr>
        <w:numPr>
          <w:ilvl w:val="0"/>
          <w:numId w:val="42"/>
        </w:numPr>
        <w:shd w:val="clear" w:color="auto" w:fill="FFFFFF"/>
        <w:spacing w:before="100" w:beforeAutospacing="1" w:after="100" w:afterAutospacing="1"/>
        <w:rPr>
          <w:rFonts w:ascii="Arial" w:eastAsia="Times New Roman" w:hAnsi="Arial" w:cs="Arial"/>
          <w:sz w:val="22"/>
          <w:szCs w:val="22"/>
          <w:lang w:eastAsia="en-GB"/>
        </w:rPr>
      </w:pPr>
      <w:r w:rsidRPr="00FB7BB2">
        <w:rPr>
          <w:rFonts w:ascii="Arial" w:eastAsia="Times New Roman" w:hAnsi="Arial" w:cs="Arial"/>
          <w:sz w:val="22"/>
          <w:szCs w:val="22"/>
          <w:lang w:eastAsia="en-GB"/>
        </w:rPr>
        <w:t>Food science</w:t>
      </w:r>
    </w:p>
    <w:p w14:paraId="5D820D36" w14:textId="77777777" w:rsidR="003916E1" w:rsidRPr="00FB7BB2" w:rsidRDefault="003916E1" w:rsidP="003916E1">
      <w:pPr>
        <w:numPr>
          <w:ilvl w:val="0"/>
          <w:numId w:val="42"/>
        </w:numPr>
        <w:shd w:val="clear" w:color="auto" w:fill="FFFFFF"/>
        <w:spacing w:before="100" w:beforeAutospacing="1" w:after="100" w:afterAutospacing="1"/>
        <w:rPr>
          <w:rFonts w:ascii="Arial" w:eastAsia="Times New Roman" w:hAnsi="Arial" w:cs="Arial"/>
          <w:sz w:val="22"/>
          <w:szCs w:val="22"/>
          <w:lang w:eastAsia="en-GB"/>
        </w:rPr>
      </w:pPr>
      <w:r w:rsidRPr="00FB7BB2">
        <w:rPr>
          <w:rFonts w:ascii="Arial" w:eastAsia="Times New Roman" w:hAnsi="Arial" w:cs="Arial"/>
          <w:sz w:val="22"/>
          <w:szCs w:val="22"/>
          <w:lang w:eastAsia="en-GB"/>
        </w:rPr>
        <w:t>Food safety</w:t>
      </w:r>
    </w:p>
    <w:p w14:paraId="6141AAE7" w14:textId="77777777" w:rsidR="003916E1" w:rsidRPr="00FB7BB2" w:rsidRDefault="003916E1" w:rsidP="003916E1">
      <w:pPr>
        <w:numPr>
          <w:ilvl w:val="0"/>
          <w:numId w:val="42"/>
        </w:numPr>
        <w:shd w:val="clear" w:color="auto" w:fill="FFFFFF"/>
        <w:spacing w:before="100" w:beforeAutospacing="1" w:after="100" w:afterAutospacing="1"/>
        <w:rPr>
          <w:rFonts w:ascii="Arial" w:eastAsia="Times New Roman" w:hAnsi="Arial" w:cs="Arial"/>
          <w:sz w:val="22"/>
          <w:szCs w:val="22"/>
          <w:lang w:eastAsia="en-GB"/>
        </w:rPr>
      </w:pPr>
      <w:r w:rsidRPr="00FB7BB2">
        <w:rPr>
          <w:rFonts w:ascii="Arial" w:eastAsia="Times New Roman" w:hAnsi="Arial" w:cs="Arial"/>
          <w:sz w:val="22"/>
          <w:szCs w:val="22"/>
          <w:lang w:eastAsia="en-GB"/>
        </w:rPr>
        <w:t>Food choice</w:t>
      </w:r>
    </w:p>
    <w:p w14:paraId="2F465B67" w14:textId="77777777" w:rsidR="003916E1" w:rsidRDefault="003916E1" w:rsidP="003916E1">
      <w:pPr>
        <w:numPr>
          <w:ilvl w:val="0"/>
          <w:numId w:val="42"/>
        </w:numPr>
        <w:shd w:val="clear" w:color="auto" w:fill="FFFFFF"/>
        <w:spacing w:before="100" w:beforeAutospacing="1" w:after="100" w:afterAutospacing="1"/>
        <w:rPr>
          <w:rFonts w:ascii="Arial" w:eastAsia="Times New Roman" w:hAnsi="Arial" w:cs="Arial"/>
          <w:sz w:val="22"/>
          <w:szCs w:val="22"/>
          <w:lang w:eastAsia="en-GB"/>
        </w:rPr>
      </w:pPr>
      <w:r w:rsidRPr="00FB7BB2">
        <w:rPr>
          <w:rFonts w:ascii="Arial" w:eastAsia="Times New Roman" w:hAnsi="Arial" w:cs="Arial"/>
          <w:sz w:val="22"/>
          <w:szCs w:val="22"/>
          <w:lang w:eastAsia="en-GB"/>
        </w:rPr>
        <w:t>Food provenance.</w:t>
      </w:r>
    </w:p>
    <w:p w14:paraId="392D3F15" w14:textId="77777777" w:rsidR="003916E1" w:rsidRPr="00451A1F" w:rsidRDefault="003916E1" w:rsidP="003916E1">
      <w:pPr>
        <w:shd w:val="clear" w:color="auto" w:fill="FFFFFF"/>
        <w:rPr>
          <w:rFonts w:ascii="Arial" w:eastAsia="Times New Roman" w:hAnsi="Arial" w:cs="Arial"/>
          <w:color w:val="323130"/>
          <w:sz w:val="22"/>
          <w:szCs w:val="22"/>
        </w:rPr>
      </w:pPr>
      <w:r w:rsidRPr="00451A1F">
        <w:rPr>
          <w:rFonts w:ascii="Arial" w:eastAsia="Times New Roman" w:hAnsi="Arial" w:cs="Arial"/>
          <w:color w:val="0070C0"/>
          <w:sz w:val="22"/>
          <w:szCs w:val="22"/>
          <w:bdr w:val="none" w:sz="0" w:space="0" w:color="auto" w:frame="1"/>
        </w:rPr>
        <w:t>Assessment: </w:t>
      </w:r>
      <w:r w:rsidRPr="00451A1F">
        <w:rPr>
          <w:rFonts w:ascii="Arial" w:eastAsia="Times New Roman" w:hAnsi="Arial" w:cs="Arial"/>
          <w:color w:val="323130"/>
          <w:sz w:val="22"/>
          <w:szCs w:val="22"/>
          <w:bdr w:val="none" w:sz="0" w:space="0" w:color="auto" w:frame="1"/>
        </w:rPr>
        <w:t>Coursework folder: 50%, Exam: 50%</w:t>
      </w:r>
    </w:p>
    <w:p w14:paraId="17D9D91B" w14:textId="77777777" w:rsidR="003916E1" w:rsidRPr="00FB7BB2" w:rsidRDefault="003916E1" w:rsidP="003916E1">
      <w:pPr>
        <w:rPr>
          <w:rFonts w:ascii="Arial" w:hAnsi="Arial" w:cs="Arial"/>
          <w:sz w:val="22"/>
          <w:szCs w:val="22"/>
        </w:rPr>
      </w:pPr>
    </w:p>
    <w:p w14:paraId="1B6A976F" w14:textId="77777777" w:rsidR="003916E1" w:rsidRDefault="003916E1" w:rsidP="003916E1">
      <w:pPr>
        <w:rPr>
          <w:rFonts w:ascii="Arial" w:hAnsi="Arial" w:cs="Arial"/>
          <w:color w:val="4472C4" w:themeColor="accent1"/>
          <w:sz w:val="22"/>
          <w:szCs w:val="22"/>
        </w:rPr>
      </w:pPr>
      <w:r>
        <w:rPr>
          <w:rFonts w:ascii="Arial" w:hAnsi="Arial" w:cs="Arial"/>
          <w:color w:val="4472C4" w:themeColor="accent1"/>
          <w:sz w:val="22"/>
          <w:szCs w:val="22"/>
        </w:rPr>
        <w:t>KEY STAGE 4: OPEN AWARDS HOSPITALITY AND CATERING</w:t>
      </w:r>
    </w:p>
    <w:p w14:paraId="634040C2" w14:textId="77777777" w:rsidR="003916E1" w:rsidRDefault="003916E1" w:rsidP="003916E1">
      <w:pPr>
        <w:rPr>
          <w:rFonts w:ascii="Arial" w:hAnsi="Arial" w:cs="Arial"/>
          <w:sz w:val="22"/>
          <w:szCs w:val="22"/>
        </w:rPr>
      </w:pPr>
      <w:r>
        <w:rPr>
          <w:rFonts w:ascii="Arial" w:hAnsi="Arial" w:cs="Arial"/>
          <w:sz w:val="22"/>
          <w:szCs w:val="22"/>
        </w:rPr>
        <w:t>Hospitality and Catering is a 2-year course for year 10 and 11 students, which is solely assessed on students’ coursework folders. Throughout the course, students will develop an understanding of the day to day running of a hospitality and catering business such as a café or restaurant by studying units on: health and safety, job roles, cooking skills and customer service. Each unit will be assessed through a mixture of witness statements, practical work, and written work.</w:t>
      </w:r>
    </w:p>
    <w:p w14:paraId="33013E99" w14:textId="77777777" w:rsidR="003916E1" w:rsidRDefault="003916E1" w:rsidP="003916E1">
      <w:pPr>
        <w:rPr>
          <w:rFonts w:ascii="Arial" w:hAnsi="Arial" w:cs="Arial"/>
          <w:sz w:val="22"/>
          <w:szCs w:val="22"/>
        </w:rPr>
      </w:pPr>
    </w:p>
    <w:p w14:paraId="51CB518B" w14:textId="77777777" w:rsidR="003916E1" w:rsidRDefault="003916E1" w:rsidP="003916E1">
      <w:pPr>
        <w:rPr>
          <w:rFonts w:ascii="Arial" w:hAnsi="Arial" w:cs="Arial"/>
          <w:sz w:val="22"/>
          <w:szCs w:val="22"/>
        </w:rPr>
      </w:pPr>
      <w:r>
        <w:rPr>
          <w:rFonts w:ascii="Arial" w:hAnsi="Arial" w:cs="Arial"/>
          <w:sz w:val="22"/>
          <w:szCs w:val="22"/>
        </w:rPr>
        <w:t>The units covered are;</w:t>
      </w:r>
    </w:p>
    <w:tbl>
      <w:tblPr>
        <w:tblStyle w:val="TableGrid"/>
        <w:tblW w:w="0" w:type="auto"/>
        <w:tblInd w:w="-113" w:type="dxa"/>
        <w:tblLook w:val="04A0" w:firstRow="1" w:lastRow="0" w:firstColumn="1" w:lastColumn="0" w:noHBand="0" w:noVBand="1"/>
      </w:tblPr>
      <w:tblGrid>
        <w:gridCol w:w="2907"/>
        <w:gridCol w:w="3155"/>
        <w:gridCol w:w="2954"/>
      </w:tblGrid>
      <w:tr w:rsidR="003916E1" w14:paraId="23834B07" w14:textId="77777777" w:rsidTr="002407AB">
        <w:tc>
          <w:tcPr>
            <w:tcW w:w="2907" w:type="dxa"/>
          </w:tcPr>
          <w:p w14:paraId="000412CC" w14:textId="77777777" w:rsidR="003916E1" w:rsidRPr="00451A1F" w:rsidRDefault="003916E1" w:rsidP="002407AB">
            <w:pPr>
              <w:rPr>
                <w:rFonts w:ascii="Arial" w:hAnsi="Arial" w:cs="Arial"/>
              </w:rPr>
            </w:pPr>
            <w:r w:rsidRPr="00451A1F">
              <w:rPr>
                <w:rFonts w:ascii="Arial" w:hAnsi="Arial" w:cs="Arial"/>
                <w:color w:val="4472C4" w:themeColor="accent1"/>
              </w:rPr>
              <w:t>Entry 1</w:t>
            </w:r>
          </w:p>
        </w:tc>
        <w:tc>
          <w:tcPr>
            <w:tcW w:w="3155" w:type="dxa"/>
          </w:tcPr>
          <w:p w14:paraId="3751D2A8" w14:textId="77777777" w:rsidR="003916E1" w:rsidRPr="00451A1F" w:rsidRDefault="003916E1" w:rsidP="002407AB">
            <w:pPr>
              <w:rPr>
                <w:rFonts w:ascii="Arial" w:hAnsi="Arial" w:cs="Arial"/>
              </w:rPr>
            </w:pPr>
            <w:r w:rsidRPr="00451A1F">
              <w:rPr>
                <w:rFonts w:ascii="Arial" w:hAnsi="Arial" w:cs="Arial"/>
                <w:color w:val="4472C4" w:themeColor="accent1"/>
              </w:rPr>
              <w:t>Entry 2</w:t>
            </w:r>
          </w:p>
        </w:tc>
        <w:tc>
          <w:tcPr>
            <w:tcW w:w="2954" w:type="dxa"/>
          </w:tcPr>
          <w:p w14:paraId="590B59DD" w14:textId="77777777" w:rsidR="003916E1" w:rsidRPr="00451A1F" w:rsidRDefault="003916E1" w:rsidP="002407AB">
            <w:pPr>
              <w:rPr>
                <w:rFonts w:ascii="Arial" w:hAnsi="Arial" w:cs="Arial"/>
                <w:color w:val="4472C4" w:themeColor="accent1"/>
              </w:rPr>
            </w:pPr>
            <w:r w:rsidRPr="00451A1F">
              <w:rPr>
                <w:rFonts w:ascii="Arial" w:hAnsi="Arial" w:cs="Arial"/>
                <w:color w:val="4472C4" w:themeColor="accent1"/>
              </w:rPr>
              <w:t>Level 1</w:t>
            </w:r>
          </w:p>
        </w:tc>
      </w:tr>
      <w:tr w:rsidR="003916E1" w14:paraId="5E0C804F" w14:textId="77777777" w:rsidTr="002407AB">
        <w:tc>
          <w:tcPr>
            <w:tcW w:w="2907" w:type="dxa"/>
          </w:tcPr>
          <w:p w14:paraId="7EE219EA" w14:textId="77777777" w:rsidR="003916E1" w:rsidRPr="00451A1F" w:rsidRDefault="003916E1" w:rsidP="002407AB">
            <w:pPr>
              <w:rPr>
                <w:rFonts w:ascii="Arial" w:hAnsi="Arial" w:cs="Arial"/>
              </w:rPr>
            </w:pPr>
            <w:r w:rsidRPr="00451A1F">
              <w:rPr>
                <w:rFonts w:ascii="Arial" w:hAnsi="Arial" w:cs="Arial"/>
              </w:rPr>
              <w:t>· Kitchen Hygiene</w:t>
            </w:r>
          </w:p>
          <w:p w14:paraId="4309260F" w14:textId="77777777" w:rsidR="003916E1" w:rsidRPr="00451A1F" w:rsidRDefault="003916E1" w:rsidP="002407AB">
            <w:pPr>
              <w:rPr>
                <w:rFonts w:ascii="Arial" w:hAnsi="Arial" w:cs="Arial"/>
              </w:rPr>
            </w:pPr>
            <w:r w:rsidRPr="00451A1F">
              <w:rPr>
                <w:rFonts w:ascii="Arial" w:hAnsi="Arial" w:cs="Arial"/>
              </w:rPr>
              <w:t>· Exploring Opportunities in Hospitality and Catering</w:t>
            </w:r>
          </w:p>
          <w:p w14:paraId="5105F79F" w14:textId="77777777" w:rsidR="003916E1" w:rsidRPr="00451A1F" w:rsidRDefault="003916E1" w:rsidP="002407AB">
            <w:pPr>
              <w:rPr>
                <w:rFonts w:ascii="Arial" w:hAnsi="Arial" w:cs="Arial"/>
              </w:rPr>
            </w:pPr>
            <w:r w:rsidRPr="00451A1F">
              <w:rPr>
                <w:rFonts w:ascii="Arial" w:hAnsi="Arial" w:cs="Arial"/>
              </w:rPr>
              <w:t>· Make a meal</w:t>
            </w:r>
          </w:p>
          <w:p w14:paraId="6CF9775C" w14:textId="77777777" w:rsidR="003916E1" w:rsidRPr="00451A1F" w:rsidRDefault="003916E1" w:rsidP="002407AB">
            <w:pPr>
              <w:rPr>
                <w:rFonts w:ascii="Arial" w:hAnsi="Arial" w:cs="Arial"/>
              </w:rPr>
            </w:pPr>
            <w:r w:rsidRPr="00451A1F">
              <w:rPr>
                <w:rFonts w:ascii="Arial" w:hAnsi="Arial" w:cs="Arial"/>
              </w:rPr>
              <w:t>· Food and drink preparation</w:t>
            </w:r>
          </w:p>
          <w:p w14:paraId="3964F424" w14:textId="77777777" w:rsidR="003916E1" w:rsidRPr="00451A1F" w:rsidRDefault="003916E1" w:rsidP="002407AB">
            <w:pPr>
              <w:rPr>
                <w:rFonts w:ascii="Arial" w:hAnsi="Arial" w:cs="Arial"/>
              </w:rPr>
            </w:pPr>
            <w:r w:rsidRPr="00451A1F">
              <w:rPr>
                <w:rFonts w:ascii="Arial" w:hAnsi="Arial" w:cs="Arial"/>
              </w:rPr>
              <w:t>· Understand a balanced diet.</w:t>
            </w:r>
          </w:p>
          <w:p w14:paraId="70F6DC52" w14:textId="77777777" w:rsidR="003916E1" w:rsidRPr="00451A1F" w:rsidRDefault="003916E1" w:rsidP="002407AB">
            <w:pPr>
              <w:rPr>
                <w:rFonts w:ascii="Arial" w:hAnsi="Arial" w:cs="Arial"/>
              </w:rPr>
            </w:pPr>
            <w:r w:rsidRPr="00451A1F">
              <w:rPr>
                <w:rFonts w:ascii="Arial" w:hAnsi="Arial" w:cs="Arial"/>
              </w:rPr>
              <w:t>· Serving food and drinks</w:t>
            </w:r>
          </w:p>
          <w:p w14:paraId="496F2E6C" w14:textId="77777777" w:rsidR="003916E1" w:rsidRPr="00451A1F" w:rsidRDefault="003916E1" w:rsidP="002407AB">
            <w:pPr>
              <w:rPr>
                <w:rFonts w:ascii="Arial" w:hAnsi="Arial" w:cs="Arial"/>
              </w:rPr>
            </w:pPr>
            <w:r w:rsidRPr="00451A1F">
              <w:rPr>
                <w:rFonts w:ascii="Arial" w:hAnsi="Arial" w:cs="Arial"/>
              </w:rPr>
              <w:t>· Customer service</w:t>
            </w:r>
          </w:p>
          <w:p w14:paraId="4954D028" w14:textId="77777777" w:rsidR="003916E1" w:rsidRPr="00451A1F" w:rsidRDefault="003916E1" w:rsidP="002407AB">
            <w:pPr>
              <w:rPr>
                <w:rFonts w:ascii="Arial" w:hAnsi="Arial" w:cs="Arial"/>
              </w:rPr>
            </w:pPr>
          </w:p>
        </w:tc>
        <w:tc>
          <w:tcPr>
            <w:tcW w:w="3155" w:type="dxa"/>
          </w:tcPr>
          <w:p w14:paraId="55C27016" w14:textId="77777777" w:rsidR="003916E1" w:rsidRPr="00451A1F" w:rsidRDefault="003916E1" w:rsidP="002407AB">
            <w:pPr>
              <w:rPr>
                <w:rFonts w:ascii="Arial" w:hAnsi="Arial" w:cs="Arial"/>
              </w:rPr>
            </w:pPr>
            <w:r w:rsidRPr="00451A1F">
              <w:rPr>
                <w:rFonts w:ascii="Arial" w:hAnsi="Arial" w:cs="Arial"/>
              </w:rPr>
              <w:t>· Kitchen Hygiene</w:t>
            </w:r>
          </w:p>
          <w:p w14:paraId="1F52E8DE" w14:textId="77777777" w:rsidR="003916E1" w:rsidRPr="00451A1F" w:rsidRDefault="003916E1" w:rsidP="002407AB">
            <w:pPr>
              <w:rPr>
                <w:rFonts w:ascii="Arial" w:hAnsi="Arial" w:cs="Arial"/>
              </w:rPr>
            </w:pPr>
            <w:r w:rsidRPr="00451A1F">
              <w:rPr>
                <w:rFonts w:ascii="Arial" w:hAnsi="Arial" w:cs="Arial"/>
              </w:rPr>
              <w:t>· Kitchen Hygiene</w:t>
            </w:r>
          </w:p>
          <w:p w14:paraId="4ABC3D34" w14:textId="77777777" w:rsidR="003916E1" w:rsidRPr="00451A1F" w:rsidRDefault="003916E1" w:rsidP="002407AB">
            <w:pPr>
              <w:rPr>
                <w:rFonts w:ascii="Arial" w:hAnsi="Arial" w:cs="Arial"/>
              </w:rPr>
            </w:pPr>
            <w:r w:rsidRPr="00451A1F">
              <w:rPr>
                <w:rFonts w:ascii="Arial" w:hAnsi="Arial" w:cs="Arial"/>
              </w:rPr>
              <w:t>· Exploring Opportunities in Hospitality and Catering</w:t>
            </w:r>
          </w:p>
          <w:p w14:paraId="3284C257" w14:textId="77777777" w:rsidR="003916E1" w:rsidRPr="00451A1F" w:rsidRDefault="003916E1" w:rsidP="002407AB">
            <w:pPr>
              <w:rPr>
                <w:rFonts w:ascii="Arial" w:hAnsi="Arial" w:cs="Arial"/>
              </w:rPr>
            </w:pPr>
            <w:r w:rsidRPr="00451A1F">
              <w:rPr>
                <w:rFonts w:ascii="Arial" w:hAnsi="Arial" w:cs="Arial"/>
              </w:rPr>
              <w:t>· Food Safety and Storage</w:t>
            </w:r>
          </w:p>
          <w:p w14:paraId="2A206444" w14:textId="77777777" w:rsidR="003916E1" w:rsidRPr="00451A1F" w:rsidRDefault="003916E1" w:rsidP="002407AB">
            <w:pPr>
              <w:rPr>
                <w:rFonts w:ascii="Arial" w:hAnsi="Arial" w:cs="Arial"/>
              </w:rPr>
            </w:pPr>
            <w:r w:rsidRPr="00451A1F">
              <w:rPr>
                <w:rFonts w:ascii="Arial" w:hAnsi="Arial" w:cs="Arial"/>
              </w:rPr>
              <w:t>· Make a simple meal</w:t>
            </w:r>
          </w:p>
          <w:p w14:paraId="37B34451" w14:textId="77777777" w:rsidR="003916E1" w:rsidRPr="00451A1F" w:rsidRDefault="003916E1" w:rsidP="002407AB">
            <w:pPr>
              <w:rPr>
                <w:rFonts w:ascii="Arial" w:hAnsi="Arial" w:cs="Arial"/>
              </w:rPr>
            </w:pPr>
            <w:r w:rsidRPr="00451A1F">
              <w:rPr>
                <w:rFonts w:ascii="Arial" w:hAnsi="Arial" w:cs="Arial"/>
              </w:rPr>
              <w:t>· Serving food and drink</w:t>
            </w:r>
          </w:p>
          <w:p w14:paraId="7350B96E" w14:textId="77777777" w:rsidR="003916E1" w:rsidRPr="00451A1F" w:rsidRDefault="003916E1" w:rsidP="002407AB">
            <w:pPr>
              <w:ind w:left="360"/>
              <w:rPr>
                <w:rFonts w:ascii="Arial" w:hAnsi="Arial" w:cs="Arial"/>
              </w:rPr>
            </w:pPr>
            <w:r w:rsidRPr="00451A1F">
              <w:rPr>
                <w:rFonts w:ascii="Arial" w:hAnsi="Arial" w:cs="Arial"/>
              </w:rPr>
              <w:t xml:space="preserve">· Food, drink, and cooking </w:t>
            </w:r>
          </w:p>
          <w:p w14:paraId="7AE6A146" w14:textId="77777777" w:rsidR="003916E1" w:rsidRPr="00451A1F" w:rsidRDefault="003916E1" w:rsidP="002407AB">
            <w:pPr>
              <w:rPr>
                <w:rFonts w:ascii="Arial" w:hAnsi="Arial" w:cs="Arial"/>
              </w:rPr>
            </w:pPr>
            <w:r w:rsidRPr="00451A1F">
              <w:rPr>
                <w:rFonts w:ascii="Arial" w:hAnsi="Arial" w:cs="Arial"/>
              </w:rPr>
              <w:t xml:space="preserve">· Introduction to cleaning </w:t>
            </w:r>
          </w:p>
          <w:p w14:paraId="7CC6056B" w14:textId="77777777" w:rsidR="003916E1" w:rsidRPr="00451A1F" w:rsidRDefault="003916E1" w:rsidP="002407AB">
            <w:pPr>
              <w:rPr>
                <w:rFonts w:ascii="Arial" w:hAnsi="Arial" w:cs="Arial"/>
              </w:rPr>
            </w:pPr>
            <w:r w:rsidRPr="00451A1F">
              <w:rPr>
                <w:rFonts w:ascii="Arial" w:hAnsi="Arial" w:cs="Arial"/>
              </w:rPr>
              <w:t>·  Kitchen Equipment</w:t>
            </w:r>
          </w:p>
          <w:p w14:paraId="53CAD7F9" w14:textId="77777777" w:rsidR="003916E1" w:rsidRPr="00451A1F" w:rsidRDefault="003916E1" w:rsidP="002407AB">
            <w:pPr>
              <w:rPr>
                <w:rFonts w:ascii="Arial" w:hAnsi="Arial" w:cs="Arial"/>
              </w:rPr>
            </w:pPr>
            <w:r w:rsidRPr="00451A1F">
              <w:rPr>
                <w:rFonts w:ascii="Arial" w:hAnsi="Arial" w:cs="Arial"/>
              </w:rPr>
              <w:t>· Customer service</w:t>
            </w:r>
          </w:p>
          <w:p w14:paraId="27CC6046" w14:textId="77777777" w:rsidR="003916E1" w:rsidRPr="00451A1F" w:rsidRDefault="003916E1" w:rsidP="002407AB">
            <w:pPr>
              <w:rPr>
                <w:rFonts w:ascii="Arial" w:hAnsi="Arial" w:cs="Arial"/>
              </w:rPr>
            </w:pPr>
          </w:p>
        </w:tc>
        <w:tc>
          <w:tcPr>
            <w:tcW w:w="2954" w:type="dxa"/>
          </w:tcPr>
          <w:p w14:paraId="669617B9" w14:textId="77777777" w:rsidR="003916E1" w:rsidRPr="00451A1F" w:rsidRDefault="003916E1" w:rsidP="002407AB">
            <w:pPr>
              <w:rPr>
                <w:rFonts w:ascii="Arial" w:hAnsi="Arial" w:cs="Arial"/>
              </w:rPr>
            </w:pPr>
            <w:r w:rsidRPr="00451A1F">
              <w:rPr>
                <w:rFonts w:ascii="Arial" w:hAnsi="Arial" w:cs="Arial"/>
              </w:rPr>
              <w:lastRenderedPageBreak/>
              <w:t>· Exploring Opportunities in Hospitality and Catering</w:t>
            </w:r>
          </w:p>
          <w:p w14:paraId="2718FA30" w14:textId="77777777" w:rsidR="003916E1" w:rsidRPr="00451A1F" w:rsidRDefault="003916E1" w:rsidP="002407AB">
            <w:pPr>
              <w:rPr>
                <w:rFonts w:ascii="Arial" w:hAnsi="Arial" w:cs="Arial"/>
              </w:rPr>
            </w:pPr>
            <w:r w:rsidRPr="00451A1F">
              <w:rPr>
                <w:rFonts w:ascii="Arial" w:hAnsi="Arial" w:cs="Arial"/>
              </w:rPr>
              <w:t>· Food and Drink cooking and preparation</w:t>
            </w:r>
          </w:p>
          <w:p w14:paraId="0442BF16" w14:textId="77777777" w:rsidR="003916E1" w:rsidRPr="00451A1F" w:rsidRDefault="003916E1" w:rsidP="002407AB">
            <w:pPr>
              <w:rPr>
                <w:rFonts w:ascii="Arial" w:hAnsi="Arial" w:cs="Arial"/>
              </w:rPr>
            </w:pPr>
            <w:r w:rsidRPr="00451A1F">
              <w:rPr>
                <w:rFonts w:ascii="Arial" w:hAnsi="Arial" w:cs="Arial"/>
              </w:rPr>
              <w:t xml:space="preserve">· Using cooking skills in the kitchen  </w:t>
            </w:r>
          </w:p>
          <w:p w14:paraId="0FA95296" w14:textId="77777777" w:rsidR="003916E1" w:rsidRPr="00451A1F" w:rsidRDefault="003916E1" w:rsidP="002407AB">
            <w:pPr>
              <w:rPr>
                <w:rFonts w:ascii="Arial" w:hAnsi="Arial" w:cs="Arial"/>
              </w:rPr>
            </w:pPr>
            <w:r w:rsidRPr="00451A1F">
              <w:rPr>
                <w:rFonts w:ascii="Arial" w:hAnsi="Arial" w:cs="Arial"/>
              </w:rPr>
              <w:t>· Food safety and storage</w:t>
            </w:r>
          </w:p>
          <w:p w14:paraId="6DD202AE" w14:textId="77777777" w:rsidR="003916E1" w:rsidRPr="00451A1F" w:rsidRDefault="003916E1" w:rsidP="002407AB">
            <w:pPr>
              <w:rPr>
                <w:rFonts w:ascii="Arial" w:hAnsi="Arial" w:cs="Arial"/>
              </w:rPr>
            </w:pPr>
            <w:r w:rsidRPr="00451A1F">
              <w:rPr>
                <w:rFonts w:ascii="Arial" w:hAnsi="Arial" w:cs="Arial"/>
              </w:rPr>
              <w:t xml:space="preserve">· Customer service </w:t>
            </w:r>
          </w:p>
          <w:p w14:paraId="2CBDC446" w14:textId="77777777" w:rsidR="003916E1" w:rsidRPr="00451A1F" w:rsidRDefault="003916E1" w:rsidP="002407AB">
            <w:pPr>
              <w:shd w:val="clear" w:color="auto" w:fill="FFFFFF"/>
              <w:spacing w:line="253" w:lineRule="atLeast"/>
              <w:rPr>
                <w:rFonts w:ascii="Arial" w:hAnsi="Arial" w:cs="Arial"/>
                <w:lang w:val="en-US"/>
              </w:rPr>
            </w:pPr>
            <w:r w:rsidRPr="00451A1F">
              <w:rPr>
                <w:rFonts w:ascii="Arial" w:hAnsi="Arial" w:cs="Arial"/>
              </w:rPr>
              <w:t xml:space="preserve">· Kitchen Equipment      </w:t>
            </w:r>
          </w:p>
          <w:p w14:paraId="071F7D09" w14:textId="77777777" w:rsidR="003916E1" w:rsidRPr="00451A1F" w:rsidRDefault="003916E1" w:rsidP="002407AB">
            <w:pPr>
              <w:rPr>
                <w:rFonts w:ascii="Arial" w:hAnsi="Arial" w:cs="Arial"/>
              </w:rPr>
            </w:pPr>
          </w:p>
        </w:tc>
      </w:tr>
    </w:tbl>
    <w:p w14:paraId="20A33FD3" w14:textId="77777777" w:rsidR="003916E1" w:rsidRDefault="003916E1" w:rsidP="003916E1">
      <w:pPr>
        <w:rPr>
          <w:rFonts w:ascii="Arial" w:hAnsi="Arial" w:cs="Arial"/>
          <w:sz w:val="22"/>
          <w:szCs w:val="22"/>
        </w:rPr>
      </w:pPr>
    </w:p>
    <w:p w14:paraId="31D4556C" w14:textId="77777777" w:rsidR="003916E1" w:rsidRDefault="003916E1" w:rsidP="003916E1">
      <w:pPr>
        <w:rPr>
          <w:rFonts w:ascii="Arial" w:hAnsi="Arial" w:cs="Arial"/>
          <w:sz w:val="22"/>
          <w:szCs w:val="22"/>
        </w:rPr>
      </w:pPr>
      <w:r>
        <w:rPr>
          <w:rFonts w:ascii="Arial" w:hAnsi="Arial" w:cs="Arial"/>
          <w:sz w:val="22"/>
          <w:szCs w:val="22"/>
        </w:rPr>
        <w:t>Using the skills that they gain throughout the Hospitality and Catering course, Year 10 and 11 students prepare the baked goods and run the Marshfields café. The café takes place at Marshfields every Friday, and is open to the public, offering a variety of baked goods and hot drinks. Each week, Year 10 will make the produce for the café and Year 11 run the café. This provides vital life skills for the students such as independence, cooking, and work experience, giving them the opportunity to have face to face interaction with customers and following the rules and regulations of a workplace environment.</w:t>
      </w:r>
    </w:p>
    <w:p w14:paraId="39DDECEC" w14:textId="77777777" w:rsidR="003916E1" w:rsidRPr="00451A1F" w:rsidRDefault="003916E1" w:rsidP="003916E1">
      <w:pPr>
        <w:rPr>
          <w:rFonts w:ascii="Arial" w:hAnsi="Arial" w:cs="Arial"/>
          <w:sz w:val="20"/>
          <w:szCs w:val="20"/>
        </w:rPr>
      </w:pPr>
    </w:p>
    <w:p w14:paraId="11D6E7AA" w14:textId="77777777" w:rsidR="003916E1" w:rsidRPr="00451A1F" w:rsidRDefault="003916E1" w:rsidP="003916E1">
      <w:pPr>
        <w:shd w:val="clear" w:color="auto" w:fill="FFFFFF"/>
        <w:rPr>
          <w:rFonts w:ascii="Arial" w:eastAsia="Times New Roman" w:hAnsi="Arial" w:cs="Arial"/>
          <w:color w:val="323130"/>
          <w:sz w:val="22"/>
          <w:szCs w:val="22"/>
        </w:rPr>
      </w:pPr>
      <w:r w:rsidRPr="00451A1F">
        <w:rPr>
          <w:rFonts w:ascii="Arial" w:eastAsia="Times New Roman" w:hAnsi="Arial" w:cs="Arial"/>
          <w:color w:val="0070C0"/>
          <w:sz w:val="22"/>
          <w:szCs w:val="22"/>
          <w:bdr w:val="none" w:sz="0" w:space="0" w:color="auto" w:frame="1"/>
        </w:rPr>
        <w:t>Assessment: </w:t>
      </w:r>
      <w:r w:rsidRPr="00451A1F">
        <w:rPr>
          <w:rFonts w:ascii="Arial" w:eastAsia="Times New Roman" w:hAnsi="Arial" w:cs="Arial"/>
          <w:color w:val="323130"/>
          <w:sz w:val="22"/>
          <w:szCs w:val="22"/>
          <w:bdr w:val="none" w:sz="0" w:space="0" w:color="auto" w:frame="1"/>
        </w:rPr>
        <w:t>Coursework folder: 100%.</w:t>
      </w:r>
    </w:p>
    <w:p w14:paraId="7C8214A2" w14:textId="77777777" w:rsidR="003916E1" w:rsidRDefault="003916E1" w:rsidP="003916E1"/>
    <w:p w14:paraId="255E8DAE" w14:textId="77777777" w:rsidR="003916E1" w:rsidRDefault="003916E1" w:rsidP="003916E1">
      <w:pPr>
        <w:pStyle w:val="xmsonormal0"/>
        <w:shd w:val="clear" w:color="auto" w:fill="FFFFFF"/>
        <w:spacing w:line="253" w:lineRule="atLeast"/>
        <w:rPr>
          <w:rFonts w:ascii="Arial" w:hAnsi="Arial" w:cs="Arial"/>
          <w:color w:val="000000"/>
        </w:rPr>
      </w:pPr>
      <w:r>
        <w:rPr>
          <w:rFonts w:ascii="Arial" w:hAnsi="Arial" w:cs="Arial"/>
          <w:color w:val="0070C0"/>
          <w:lang w:val="en-US"/>
        </w:rPr>
        <w:t>CACHE CARING FOR CHILDREN KEY STAGE 5</w:t>
      </w:r>
      <w:r>
        <w:rPr>
          <w:rFonts w:ascii="Arial" w:hAnsi="Arial" w:cs="Arial"/>
          <w:b/>
          <w:bCs/>
          <w:color w:val="0E266F"/>
        </w:rPr>
        <w:t> </w:t>
      </w:r>
      <w:r>
        <w:rPr>
          <w:rFonts w:ascii="Arial" w:hAnsi="Arial" w:cs="Arial"/>
          <w:color w:val="000000"/>
        </w:rPr>
        <w:t> </w:t>
      </w:r>
    </w:p>
    <w:p w14:paraId="376E0562" w14:textId="77777777" w:rsidR="003916E1" w:rsidRDefault="003916E1" w:rsidP="003916E1">
      <w:pPr>
        <w:pStyle w:val="xmsonormal0"/>
        <w:shd w:val="clear" w:color="auto" w:fill="FFFFFF"/>
        <w:rPr>
          <w:rFonts w:ascii="Arial" w:hAnsi="Arial" w:cs="Arial"/>
          <w:color w:val="000000"/>
        </w:rPr>
      </w:pPr>
      <w:r>
        <w:rPr>
          <w:rFonts w:ascii="Arial" w:hAnsi="Arial" w:cs="Arial"/>
          <w:color w:val="000000"/>
        </w:rPr>
        <w:t>At Marshfields we offer KS5 students the opportunity to complete an award or certificate in Caring for Children. The early years sector focuses on the learning, development, and the care of children from birth to age five. Learners will move on to undertake realistic vocational tasks involving wider attributes such as teamwork, presentation, self-management, research, and analysis. This qualification provides opportunities to apply learning from their core subjects to vocational learning. </w:t>
      </w:r>
    </w:p>
    <w:p w14:paraId="12D14AC9" w14:textId="77777777" w:rsidR="003916E1" w:rsidRDefault="003916E1" w:rsidP="003916E1">
      <w:pPr>
        <w:pStyle w:val="xmsonormal0"/>
        <w:shd w:val="clear" w:color="auto" w:fill="FFFFFF"/>
        <w:rPr>
          <w:rFonts w:ascii="Arial" w:hAnsi="Arial" w:cs="Arial"/>
          <w:color w:val="000000"/>
        </w:rPr>
      </w:pPr>
      <w:r>
        <w:rPr>
          <w:rFonts w:ascii="Arial" w:hAnsi="Arial" w:cs="Arial"/>
          <w:color w:val="000000"/>
        </w:rPr>
        <w:t>The qualification covers: </w:t>
      </w:r>
    </w:p>
    <w:p w14:paraId="022EADC1" w14:textId="77777777" w:rsidR="003916E1" w:rsidRDefault="003916E1" w:rsidP="003916E1">
      <w:pPr>
        <w:numPr>
          <w:ilvl w:val="0"/>
          <w:numId w:val="18"/>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How to look after, respect, communicate and listen to children and how to keep people safe</w:t>
      </w:r>
    </w:p>
    <w:p w14:paraId="53CC8972" w14:textId="77777777" w:rsidR="003916E1" w:rsidRDefault="003916E1" w:rsidP="003916E1">
      <w:pPr>
        <w:numPr>
          <w:ilvl w:val="0"/>
          <w:numId w:val="18"/>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The importance of play </w:t>
      </w:r>
    </w:p>
    <w:p w14:paraId="68C1CD6E" w14:textId="77777777" w:rsidR="003916E1" w:rsidRDefault="003916E1" w:rsidP="003916E1">
      <w:pPr>
        <w:numPr>
          <w:ilvl w:val="0"/>
          <w:numId w:val="18"/>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How play promotes children’s learning and development</w:t>
      </w:r>
    </w:p>
    <w:p w14:paraId="6DF2DED5" w14:textId="77777777" w:rsidR="003916E1" w:rsidRDefault="003916E1" w:rsidP="003916E1">
      <w:pPr>
        <w:numPr>
          <w:ilvl w:val="0"/>
          <w:numId w:val="18"/>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Child-friendly environments to support play, learning and development in children from birth to five </w:t>
      </w:r>
    </w:p>
    <w:p w14:paraId="195B8479" w14:textId="77777777" w:rsidR="003916E1" w:rsidRDefault="003916E1" w:rsidP="003916E1">
      <w:pPr>
        <w:numPr>
          <w:ilvl w:val="0"/>
          <w:numId w:val="18"/>
        </w:numPr>
        <w:spacing w:before="100" w:beforeAutospacing="1" w:after="200" w:afterAutospacing="1"/>
        <w:rPr>
          <w:rFonts w:ascii="Arial" w:hAnsi="Arial" w:cs="Arial"/>
          <w:b/>
          <w:bCs/>
          <w:sz w:val="22"/>
          <w:szCs w:val="22"/>
        </w:rPr>
      </w:pPr>
      <w:r>
        <w:rPr>
          <w:rFonts w:ascii="Arial" w:eastAsia="Times New Roman" w:hAnsi="Arial" w:cs="Arial"/>
          <w:color w:val="000000"/>
          <w:sz w:val="22"/>
          <w:szCs w:val="22"/>
        </w:rPr>
        <w:t>Supporting all children to learn and develop physically, intellectually, emotionally, socially and adapting activities to support children’s play, learning and development </w:t>
      </w:r>
    </w:p>
    <w:p w14:paraId="66F5C96E" w14:textId="77777777" w:rsidR="003916E1" w:rsidRPr="00451A1F" w:rsidRDefault="003916E1" w:rsidP="003916E1">
      <w:pPr>
        <w:shd w:val="clear" w:color="auto" w:fill="FFFFFF"/>
        <w:rPr>
          <w:rFonts w:ascii="Arial" w:eastAsia="Times New Roman" w:hAnsi="Arial" w:cs="Arial"/>
          <w:color w:val="323130"/>
          <w:sz w:val="22"/>
          <w:szCs w:val="22"/>
        </w:rPr>
      </w:pPr>
      <w:r w:rsidRPr="00451A1F">
        <w:rPr>
          <w:rFonts w:ascii="Arial" w:eastAsia="Times New Roman" w:hAnsi="Arial" w:cs="Arial"/>
          <w:color w:val="0070C0"/>
          <w:sz w:val="22"/>
          <w:szCs w:val="22"/>
          <w:bdr w:val="none" w:sz="0" w:space="0" w:color="auto" w:frame="1"/>
        </w:rPr>
        <w:t>Assessment: </w:t>
      </w:r>
      <w:r w:rsidRPr="00451A1F">
        <w:rPr>
          <w:rFonts w:ascii="Arial" w:eastAsia="Times New Roman" w:hAnsi="Arial" w:cs="Arial"/>
          <w:color w:val="323130"/>
          <w:sz w:val="22"/>
          <w:szCs w:val="22"/>
          <w:bdr w:val="none" w:sz="0" w:space="0" w:color="auto" w:frame="1"/>
        </w:rPr>
        <w:t>Coursework folder: 100%.</w:t>
      </w:r>
    </w:p>
    <w:p w14:paraId="7E3D78FE" w14:textId="77777777" w:rsidR="003916E1" w:rsidRDefault="003916E1" w:rsidP="003916E1"/>
    <w:p w14:paraId="4D8C4D32" w14:textId="74929F3D" w:rsidR="00B20C72" w:rsidRPr="002D0B3D" w:rsidRDefault="00B20C72" w:rsidP="00B20C72">
      <w:pPr>
        <w:pStyle w:val="NormalWeb"/>
        <w:shd w:val="clear" w:color="auto" w:fill="FFFFFF"/>
        <w:spacing w:before="0" w:after="0"/>
        <w:rPr>
          <w:rFonts w:ascii="Arial" w:hAnsi="Arial" w:cs="Arial"/>
          <w:color w:val="4472C4" w:themeColor="accent1"/>
          <w:sz w:val="22"/>
          <w:szCs w:val="22"/>
        </w:rPr>
      </w:pPr>
      <w:r>
        <w:rPr>
          <w:rFonts w:ascii="Arial" w:hAnsi="Arial" w:cs="Arial"/>
          <w:color w:val="4472C4" w:themeColor="accent1"/>
          <w:sz w:val="22"/>
          <w:szCs w:val="22"/>
        </w:rPr>
        <w:t>SCIENCE: KEY STAGE 3</w:t>
      </w:r>
    </w:p>
    <w:p w14:paraId="1A7A6563" w14:textId="77777777" w:rsidR="00B20C72" w:rsidRDefault="00B20C72" w:rsidP="00B20C72">
      <w:pPr>
        <w:pStyle w:val="NormalWeb"/>
        <w:shd w:val="clear" w:color="auto" w:fill="FFFFFF"/>
        <w:spacing w:before="0" w:after="0"/>
        <w:rPr>
          <w:rFonts w:ascii="Arial" w:hAnsi="Arial" w:cs="Arial"/>
          <w:sz w:val="22"/>
          <w:szCs w:val="22"/>
        </w:rPr>
      </w:pPr>
      <w:r>
        <w:rPr>
          <w:rFonts w:ascii="Arial" w:hAnsi="Arial" w:cs="Arial"/>
          <w:sz w:val="22"/>
          <w:szCs w:val="22"/>
        </w:rPr>
        <w:t>In Key Stage 3 we follow a thematic approach to teach the national curriculum topics. This creates important links across the school’s curriculum supporting a holistic learning program.</w:t>
      </w:r>
    </w:p>
    <w:p w14:paraId="649041DB" w14:textId="77777777" w:rsidR="00B20C72" w:rsidRDefault="00B20C72" w:rsidP="00B20C72">
      <w:pPr>
        <w:pStyle w:val="NormalWeb"/>
        <w:shd w:val="clear" w:color="auto" w:fill="FFFFFF"/>
        <w:spacing w:before="0" w:after="0"/>
        <w:rPr>
          <w:rFonts w:ascii="Arial" w:hAnsi="Arial" w:cs="Arial"/>
          <w:color w:val="4472C4" w:themeColor="accent1"/>
          <w:sz w:val="22"/>
          <w:szCs w:val="22"/>
        </w:rPr>
      </w:pPr>
    </w:p>
    <w:p w14:paraId="0D3B65EC" w14:textId="77777777" w:rsidR="00B20C72" w:rsidRDefault="00B20C72" w:rsidP="00B20C72">
      <w:pPr>
        <w:pStyle w:val="NormalWeb"/>
        <w:shd w:val="clear" w:color="auto" w:fill="FFFFFF"/>
        <w:spacing w:before="0" w:after="0"/>
        <w:rPr>
          <w:rFonts w:ascii="Arial" w:hAnsi="Arial" w:cs="Arial"/>
          <w:sz w:val="22"/>
          <w:szCs w:val="22"/>
        </w:rPr>
      </w:pPr>
      <w:r>
        <w:rPr>
          <w:rFonts w:ascii="Arial" w:hAnsi="Arial" w:cs="Arial"/>
          <w:sz w:val="22"/>
          <w:szCs w:val="22"/>
        </w:rPr>
        <w:t>Each topic is internally assessed through a variety of methods including work in lessons, practical tasks, projects and linking to the whole school assessment package.</w:t>
      </w:r>
    </w:p>
    <w:p w14:paraId="3AC1CFC6" w14:textId="77777777" w:rsidR="00B20C72" w:rsidRDefault="00B20C72" w:rsidP="00B20C72">
      <w:pPr>
        <w:pStyle w:val="NormalWeb"/>
        <w:shd w:val="clear" w:color="auto" w:fill="FFFFFF"/>
        <w:spacing w:before="0" w:after="0"/>
        <w:rPr>
          <w:rFonts w:ascii="Arial" w:hAnsi="Arial" w:cs="Arial"/>
          <w:sz w:val="22"/>
          <w:szCs w:val="22"/>
        </w:rPr>
      </w:pPr>
      <w:r>
        <w:rPr>
          <w:rFonts w:ascii="Arial" w:hAnsi="Arial" w:cs="Arial"/>
          <w:sz w:val="22"/>
          <w:szCs w:val="22"/>
        </w:rPr>
        <w:t>The science curriculum has been written to meet national curriculum standards and is bespoke for Marshfields students. The learning journey is designed to support pupils in gaining the key skills and concepts in preparation to begin qualification pathways in year 9.</w:t>
      </w:r>
    </w:p>
    <w:p w14:paraId="556ED3BC" w14:textId="77777777" w:rsidR="002D0B3D" w:rsidRDefault="002D0B3D" w:rsidP="00B20C72">
      <w:pPr>
        <w:pStyle w:val="NormalWeb"/>
        <w:shd w:val="clear" w:color="auto" w:fill="FFFFFF"/>
        <w:spacing w:before="0" w:after="0"/>
        <w:rPr>
          <w:rFonts w:ascii="Arial" w:hAnsi="Arial" w:cs="Arial"/>
          <w:color w:val="4472C4" w:themeColor="accent1"/>
          <w:sz w:val="22"/>
          <w:szCs w:val="22"/>
        </w:rPr>
      </w:pPr>
    </w:p>
    <w:p w14:paraId="706AC57B" w14:textId="77777777" w:rsidR="00B20C72" w:rsidRDefault="00B20C72" w:rsidP="00B20C72">
      <w:pPr>
        <w:pStyle w:val="NormalWeb"/>
        <w:shd w:val="clear" w:color="auto" w:fill="FFFFFF"/>
        <w:spacing w:before="0" w:after="0"/>
        <w:rPr>
          <w:rFonts w:ascii="Arial" w:hAnsi="Arial" w:cs="Arial"/>
          <w:color w:val="4472C4" w:themeColor="accent1"/>
          <w:sz w:val="22"/>
          <w:szCs w:val="22"/>
        </w:rPr>
      </w:pPr>
      <w:r>
        <w:rPr>
          <w:rFonts w:ascii="Arial" w:hAnsi="Arial" w:cs="Arial"/>
          <w:color w:val="4472C4" w:themeColor="accent1"/>
          <w:sz w:val="22"/>
          <w:szCs w:val="22"/>
        </w:rPr>
        <w:t>Areas of Study:</w:t>
      </w:r>
    </w:p>
    <w:p w14:paraId="4B26EB5B" w14:textId="77777777" w:rsidR="00B20C72" w:rsidRDefault="00B20C72" w:rsidP="00B20C72">
      <w:pPr>
        <w:pStyle w:val="NormalWeb"/>
        <w:shd w:val="clear" w:color="auto" w:fill="FFFFFF"/>
        <w:spacing w:before="0" w:after="0"/>
        <w:rPr>
          <w:rFonts w:ascii="Arial" w:hAnsi="Arial" w:cs="Arial"/>
          <w:color w:val="4472C4" w:themeColor="accent1"/>
          <w:sz w:val="22"/>
          <w:szCs w:val="22"/>
        </w:rPr>
      </w:pPr>
    </w:p>
    <w:tbl>
      <w:tblPr>
        <w:tblStyle w:val="TableGrid"/>
        <w:tblW w:w="0" w:type="auto"/>
        <w:tblLook w:val="04A0" w:firstRow="1" w:lastRow="0" w:firstColumn="1" w:lastColumn="0" w:noHBand="0" w:noVBand="1"/>
      </w:tblPr>
      <w:tblGrid>
        <w:gridCol w:w="3005"/>
        <w:gridCol w:w="3005"/>
        <w:gridCol w:w="3006"/>
      </w:tblGrid>
      <w:tr w:rsidR="00B20C72" w14:paraId="4D255932" w14:textId="77777777" w:rsidTr="002407AB">
        <w:tc>
          <w:tcPr>
            <w:tcW w:w="3005" w:type="dxa"/>
          </w:tcPr>
          <w:p w14:paraId="2F1FDCA6" w14:textId="77777777" w:rsidR="00B20C72" w:rsidRDefault="00B20C72" w:rsidP="002407AB">
            <w:pPr>
              <w:pStyle w:val="NormalWeb"/>
              <w:shd w:val="clear" w:color="auto" w:fill="FFFFFF"/>
              <w:spacing w:before="0" w:after="0"/>
              <w:rPr>
                <w:rFonts w:ascii="Arial" w:hAnsi="Arial" w:cs="Arial"/>
                <w:color w:val="4472C4" w:themeColor="accent1"/>
              </w:rPr>
            </w:pPr>
            <w:r>
              <w:rPr>
                <w:rFonts w:ascii="Arial" w:hAnsi="Arial" w:cs="Arial"/>
                <w:color w:val="4472C4" w:themeColor="accent1"/>
              </w:rPr>
              <w:t>Biology</w:t>
            </w:r>
          </w:p>
        </w:tc>
        <w:tc>
          <w:tcPr>
            <w:tcW w:w="3005" w:type="dxa"/>
          </w:tcPr>
          <w:p w14:paraId="746096EE" w14:textId="77777777" w:rsidR="00B20C72" w:rsidRDefault="00B20C72" w:rsidP="002407AB">
            <w:pPr>
              <w:pStyle w:val="NormalWeb"/>
              <w:shd w:val="clear" w:color="auto" w:fill="FFFFFF"/>
              <w:spacing w:before="0" w:after="0"/>
              <w:rPr>
                <w:rFonts w:ascii="Arial" w:hAnsi="Arial" w:cs="Arial"/>
                <w:color w:val="4472C4" w:themeColor="accent1"/>
              </w:rPr>
            </w:pPr>
            <w:r>
              <w:rPr>
                <w:rFonts w:ascii="Arial" w:hAnsi="Arial" w:cs="Arial"/>
                <w:color w:val="4472C4" w:themeColor="accent1"/>
              </w:rPr>
              <w:t>Chemistry</w:t>
            </w:r>
          </w:p>
        </w:tc>
        <w:tc>
          <w:tcPr>
            <w:tcW w:w="3006" w:type="dxa"/>
          </w:tcPr>
          <w:p w14:paraId="388B255E" w14:textId="77777777" w:rsidR="00B20C72" w:rsidRDefault="00B20C72" w:rsidP="002407AB">
            <w:pPr>
              <w:pStyle w:val="NormalWeb"/>
              <w:shd w:val="clear" w:color="auto" w:fill="FFFFFF"/>
              <w:spacing w:before="0" w:after="0"/>
              <w:rPr>
                <w:rFonts w:ascii="Arial" w:hAnsi="Arial" w:cs="Arial"/>
                <w:color w:val="4472C4" w:themeColor="accent1"/>
              </w:rPr>
            </w:pPr>
            <w:r>
              <w:rPr>
                <w:rFonts w:ascii="Arial" w:hAnsi="Arial" w:cs="Arial"/>
                <w:color w:val="4472C4" w:themeColor="accent1"/>
              </w:rPr>
              <w:t>Physics</w:t>
            </w:r>
          </w:p>
        </w:tc>
      </w:tr>
      <w:tr w:rsidR="00B20C72" w14:paraId="5A2485B9" w14:textId="77777777" w:rsidTr="002407AB">
        <w:tc>
          <w:tcPr>
            <w:tcW w:w="3005" w:type="dxa"/>
          </w:tcPr>
          <w:p w14:paraId="2CDBA909" w14:textId="77777777" w:rsidR="00B20C72" w:rsidRDefault="00B20C72" w:rsidP="002407AB">
            <w:pPr>
              <w:pStyle w:val="NormalWeb"/>
              <w:shd w:val="clear" w:color="auto" w:fill="FFFFFF"/>
              <w:spacing w:before="0" w:after="0"/>
              <w:rPr>
                <w:rFonts w:ascii="Arial" w:hAnsi="Arial" w:cs="Arial"/>
              </w:rPr>
            </w:pPr>
            <w:r>
              <w:rPr>
                <w:rFonts w:ascii="Arial" w:hAnsi="Arial" w:cs="Arial"/>
              </w:rPr>
              <w:t>· Animals including humans</w:t>
            </w:r>
          </w:p>
          <w:p w14:paraId="01F077E5" w14:textId="77777777" w:rsidR="00B20C72" w:rsidRDefault="00B20C72" w:rsidP="002407AB">
            <w:pPr>
              <w:pStyle w:val="NormalWeb"/>
              <w:shd w:val="clear" w:color="auto" w:fill="FFFFFF"/>
              <w:spacing w:before="0" w:after="0"/>
              <w:rPr>
                <w:rFonts w:ascii="Arial" w:hAnsi="Arial" w:cs="Arial"/>
              </w:rPr>
            </w:pPr>
            <w:r>
              <w:rPr>
                <w:rFonts w:ascii="Arial" w:hAnsi="Arial" w:cs="Arial"/>
              </w:rPr>
              <w:t>· Plants</w:t>
            </w:r>
          </w:p>
          <w:p w14:paraId="01343375" w14:textId="77777777" w:rsidR="00B20C72" w:rsidRDefault="00B20C72" w:rsidP="002407AB">
            <w:pPr>
              <w:pStyle w:val="NormalWeb"/>
              <w:shd w:val="clear" w:color="auto" w:fill="FFFFFF"/>
              <w:spacing w:before="0" w:after="0"/>
              <w:rPr>
                <w:rFonts w:ascii="Arial" w:hAnsi="Arial" w:cs="Arial"/>
              </w:rPr>
            </w:pPr>
            <w:r>
              <w:rPr>
                <w:rFonts w:ascii="Arial" w:hAnsi="Arial" w:cs="Arial"/>
              </w:rPr>
              <w:t>· Living things and their habitats</w:t>
            </w:r>
          </w:p>
          <w:p w14:paraId="4AA6C9E0" w14:textId="77777777" w:rsidR="00B20C72" w:rsidRDefault="00B20C72" w:rsidP="002407AB">
            <w:pPr>
              <w:pStyle w:val="NormalWeb"/>
              <w:shd w:val="clear" w:color="auto" w:fill="FFFFFF"/>
              <w:spacing w:before="0" w:after="0"/>
              <w:rPr>
                <w:rFonts w:ascii="Arial" w:hAnsi="Arial" w:cs="Arial"/>
              </w:rPr>
            </w:pPr>
            <w:r>
              <w:rPr>
                <w:rFonts w:ascii="Arial" w:hAnsi="Arial" w:cs="Arial"/>
              </w:rPr>
              <w:t>· Evolution and Inheritance</w:t>
            </w:r>
          </w:p>
          <w:p w14:paraId="7B9B73F4" w14:textId="77777777" w:rsidR="00B20C72" w:rsidRDefault="00B20C72" w:rsidP="002407AB">
            <w:pPr>
              <w:pStyle w:val="NormalWeb"/>
              <w:spacing w:before="0" w:after="0"/>
              <w:rPr>
                <w:rFonts w:ascii="Arial" w:hAnsi="Arial" w:cs="Arial"/>
              </w:rPr>
            </w:pPr>
          </w:p>
        </w:tc>
        <w:tc>
          <w:tcPr>
            <w:tcW w:w="3005" w:type="dxa"/>
          </w:tcPr>
          <w:p w14:paraId="15BC3FB8" w14:textId="77777777" w:rsidR="00B20C72" w:rsidRDefault="00B20C72" w:rsidP="002407AB">
            <w:pPr>
              <w:pStyle w:val="NormalWeb"/>
              <w:shd w:val="clear" w:color="auto" w:fill="FFFFFF"/>
              <w:spacing w:before="0" w:after="0"/>
              <w:rPr>
                <w:rFonts w:ascii="Arial" w:hAnsi="Arial" w:cs="Arial"/>
              </w:rPr>
            </w:pPr>
            <w:r>
              <w:rPr>
                <w:rFonts w:ascii="Arial" w:hAnsi="Arial" w:cs="Arial"/>
              </w:rPr>
              <w:t>· Properties and changes of materials</w:t>
            </w:r>
          </w:p>
          <w:p w14:paraId="71E534DB" w14:textId="77777777" w:rsidR="00B20C72" w:rsidRDefault="00B20C72" w:rsidP="002407AB">
            <w:pPr>
              <w:pStyle w:val="NormalWeb"/>
              <w:shd w:val="clear" w:color="auto" w:fill="FFFFFF"/>
              <w:spacing w:before="0" w:after="0"/>
              <w:rPr>
                <w:rFonts w:ascii="Arial" w:hAnsi="Arial" w:cs="Arial"/>
              </w:rPr>
            </w:pPr>
            <w:r>
              <w:rPr>
                <w:rFonts w:ascii="Arial" w:hAnsi="Arial" w:cs="Arial"/>
              </w:rPr>
              <w:t>· Rocks</w:t>
            </w:r>
          </w:p>
          <w:p w14:paraId="0129AC8D" w14:textId="77777777" w:rsidR="00B20C72" w:rsidRDefault="00B20C72" w:rsidP="002407AB">
            <w:pPr>
              <w:pStyle w:val="NormalWeb"/>
              <w:shd w:val="clear" w:color="auto" w:fill="FFFFFF"/>
              <w:spacing w:before="0" w:after="0"/>
              <w:rPr>
                <w:rFonts w:ascii="Arial" w:hAnsi="Arial" w:cs="Arial"/>
              </w:rPr>
            </w:pPr>
            <w:r>
              <w:rPr>
                <w:rFonts w:ascii="Arial" w:hAnsi="Arial" w:cs="Arial"/>
              </w:rPr>
              <w:t>· States of matter</w:t>
            </w:r>
          </w:p>
          <w:p w14:paraId="36CD3B6B" w14:textId="77777777" w:rsidR="00B20C72" w:rsidRDefault="00B20C72" w:rsidP="002407AB">
            <w:pPr>
              <w:pStyle w:val="NormalWeb"/>
              <w:spacing w:before="0" w:after="0"/>
              <w:rPr>
                <w:rFonts w:ascii="Arial" w:hAnsi="Arial" w:cs="Arial"/>
              </w:rPr>
            </w:pPr>
            <w:r>
              <w:rPr>
                <w:rFonts w:ascii="Arial" w:hAnsi="Arial" w:cs="Arial"/>
              </w:rPr>
              <w:t>· Everyday materials and uses of everyday materials</w:t>
            </w:r>
          </w:p>
        </w:tc>
        <w:tc>
          <w:tcPr>
            <w:tcW w:w="3006" w:type="dxa"/>
          </w:tcPr>
          <w:p w14:paraId="7A6D596D" w14:textId="77777777" w:rsidR="00B20C72" w:rsidRDefault="00B20C72" w:rsidP="002407AB">
            <w:pPr>
              <w:pStyle w:val="NormalWeb"/>
              <w:shd w:val="clear" w:color="auto" w:fill="FFFFFF"/>
              <w:spacing w:before="0" w:after="0"/>
              <w:rPr>
                <w:rFonts w:ascii="Arial" w:hAnsi="Arial" w:cs="Arial"/>
              </w:rPr>
            </w:pPr>
            <w:r>
              <w:rPr>
                <w:rFonts w:ascii="Arial" w:hAnsi="Arial" w:cs="Arial"/>
              </w:rPr>
              <w:t>· Forces and magnets</w:t>
            </w:r>
          </w:p>
          <w:p w14:paraId="500CA2EF" w14:textId="77777777" w:rsidR="00B20C72" w:rsidRDefault="00B20C72" w:rsidP="002407AB">
            <w:pPr>
              <w:pStyle w:val="NormalWeb"/>
              <w:shd w:val="clear" w:color="auto" w:fill="FFFFFF"/>
              <w:spacing w:before="0" w:after="0"/>
              <w:rPr>
                <w:rFonts w:ascii="Arial" w:hAnsi="Arial" w:cs="Arial"/>
              </w:rPr>
            </w:pPr>
            <w:r>
              <w:rPr>
                <w:rFonts w:ascii="Arial" w:hAnsi="Arial" w:cs="Arial"/>
              </w:rPr>
              <w:t>· Light</w:t>
            </w:r>
          </w:p>
          <w:p w14:paraId="0FD379E0" w14:textId="77777777" w:rsidR="00B20C72" w:rsidRDefault="00B20C72" w:rsidP="002407AB">
            <w:pPr>
              <w:pStyle w:val="NormalWeb"/>
              <w:shd w:val="clear" w:color="auto" w:fill="FFFFFF"/>
              <w:spacing w:before="0" w:after="0"/>
              <w:rPr>
                <w:rFonts w:ascii="Arial" w:hAnsi="Arial" w:cs="Arial"/>
              </w:rPr>
            </w:pPr>
            <w:r>
              <w:rPr>
                <w:rFonts w:ascii="Arial" w:hAnsi="Arial" w:cs="Arial"/>
              </w:rPr>
              <w:t>· Sound</w:t>
            </w:r>
          </w:p>
          <w:p w14:paraId="3EF7520E" w14:textId="77777777" w:rsidR="00B20C72" w:rsidRDefault="00B20C72" w:rsidP="002407AB">
            <w:pPr>
              <w:pStyle w:val="NormalWeb"/>
              <w:shd w:val="clear" w:color="auto" w:fill="FFFFFF"/>
              <w:spacing w:before="0" w:after="0"/>
              <w:rPr>
                <w:rFonts w:ascii="Arial" w:hAnsi="Arial" w:cs="Arial"/>
              </w:rPr>
            </w:pPr>
            <w:r>
              <w:rPr>
                <w:rFonts w:ascii="Arial" w:hAnsi="Arial" w:cs="Arial"/>
              </w:rPr>
              <w:t>· Electricity</w:t>
            </w:r>
          </w:p>
          <w:p w14:paraId="3113A819" w14:textId="77777777" w:rsidR="00B20C72" w:rsidRDefault="00B20C72" w:rsidP="002407AB">
            <w:pPr>
              <w:pStyle w:val="NormalWeb"/>
              <w:spacing w:before="0" w:after="0"/>
              <w:rPr>
                <w:rFonts w:ascii="Arial" w:hAnsi="Arial" w:cs="Arial"/>
              </w:rPr>
            </w:pPr>
          </w:p>
        </w:tc>
      </w:tr>
      <w:tr w:rsidR="00B20C72" w14:paraId="75A0FBDB" w14:textId="77777777" w:rsidTr="002407AB">
        <w:tc>
          <w:tcPr>
            <w:tcW w:w="9016" w:type="dxa"/>
            <w:gridSpan w:val="3"/>
          </w:tcPr>
          <w:p w14:paraId="462ADE5A" w14:textId="77777777" w:rsidR="00B20C72" w:rsidRDefault="00B20C72" w:rsidP="002407AB">
            <w:pPr>
              <w:pStyle w:val="NormalWeb"/>
              <w:shd w:val="clear" w:color="auto" w:fill="FFFFFF"/>
              <w:spacing w:before="0" w:after="0"/>
              <w:rPr>
                <w:rFonts w:ascii="Arial" w:hAnsi="Arial" w:cs="Arial"/>
                <w:color w:val="4472C4" w:themeColor="accent1"/>
              </w:rPr>
            </w:pPr>
            <w:r>
              <w:rPr>
                <w:rFonts w:ascii="Arial" w:hAnsi="Arial" w:cs="Arial"/>
                <w:color w:val="4472C4" w:themeColor="accent1"/>
              </w:rPr>
              <w:t>Working Scientifically</w:t>
            </w:r>
          </w:p>
        </w:tc>
      </w:tr>
      <w:tr w:rsidR="00B20C72" w14:paraId="5ADC4052" w14:textId="77777777" w:rsidTr="002407AB">
        <w:tc>
          <w:tcPr>
            <w:tcW w:w="9016" w:type="dxa"/>
            <w:gridSpan w:val="3"/>
          </w:tcPr>
          <w:p w14:paraId="42694080" w14:textId="2CBAD343" w:rsidR="00B20C72" w:rsidRDefault="00B20C72" w:rsidP="002D0B3D">
            <w:pPr>
              <w:pStyle w:val="NormalWeb"/>
              <w:shd w:val="clear" w:color="auto" w:fill="FFFFFF"/>
              <w:spacing w:before="0" w:after="0"/>
              <w:rPr>
                <w:rFonts w:ascii="Arial" w:hAnsi="Arial" w:cs="Arial"/>
              </w:rPr>
            </w:pPr>
            <w:r>
              <w:rPr>
                <w:rFonts w:ascii="Arial" w:hAnsi="Arial" w:cs="Arial"/>
              </w:rPr>
              <w:t>The areas of study are repeated, delving into more depth in the second year. This building block approach supports pupils in gaining foundation knowledge and develops scientific skills through imbedded learning. Working Scientifically is a continuous feature as it builds important questioning skills, developing ideas and independence.</w:t>
            </w:r>
          </w:p>
        </w:tc>
      </w:tr>
    </w:tbl>
    <w:p w14:paraId="4E9C711D" w14:textId="77777777" w:rsidR="00B20C72" w:rsidRDefault="00B20C72" w:rsidP="00B20C72">
      <w:pPr>
        <w:pStyle w:val="NormalWeb"/>
        <w:shd w:val="clear" w:color="auto" w:fill="FFFFFF"/>
        <w:spacing w:before="0" w:after="0"/>
        <w:rPr>
          <w:rFonts w:ascii="Arial" w:hAnsi="Arial" w:cs="Arial"/>
          <w:color w:val="4472C4" w:themeColor="accent1"/>
          <w:sz w:val="22"/>
          <w:szCs w:val="22"/>
        </w:rPr>
      </w:pPr>
    </w:p>
    <w:p w14:paraId="07CE179B" w14:textId="0805D7B6" w:rsidR="00B20C72" w:rsidRDefault="00B20C72" w:rsidP="00B20C72">
      <w:pPr>
        <w:pStyle w:val="NormalWeb"/>
        <w:shd w:val="clear" w:color="auto" w:fill="FFFFFF"/>
        <w:spacing w:before="0" w:after="0"/>
        <w:rPr>
          <w:rFonts w:ascii="Arial" w:hAnsi="Arial" w:cs="Arial"/>
          <w:color w:val="4472C4" w:themeColor="accent1"/>
          <w:sz w:val="22"/>
          <w:szCs w:val="22"/>
        </w:rPr>
      </w:pPr>
      <w:r>
        <w:rPr>
          <w:rFonts w:ascii="Arial" w:hAnsi="Arial" w:cs="Arial"/>
          <w:color w:val="4472C4" w:themeColor="accent1"/>
          <w:sz w:val="22"/>
          <w:szCs w:val="22"/>
        </w:rPr>
        <w:t>SCIENCE: KEY STAGE 4</w:t>
      </w:r>
    </w:p>
    <w:p w14:paraId="086C5A3F" w14:textId="77777777" w:rsidR="00B20C72" w:rsidRPr="00B20C72" w:rsidRDefault="00B20C72" w:rsidP="00B20C72">
      <w:pPr>
        <w:pStyle w:val="NormalWeb"/>
        <w:shd w:val="clear" w:color="auto" w:fill="FFFFFF"/>
        <w:spacing w:before="0" w:after="0"/>
        <w:rPr>
          <w:rFonts w:ascii="Arial" w:hAnsi="Arial" w:cs="Arial"/>
          <w:sz w:val="22"/>
          <w:szCs w:val="22"/>
        </w:rPr>
      </w:pPr>
      <w:r w:rsidRPr="00B20C72">
        <w:rPr>
          <w:rFonts w:ascii="Arial" w:hAnsi="Arial" w:cs="Arial"/>
          <w:sz w:val="22"/>
          <w:szCs w:val="22"/>
        </w:rPr>
        <w:t>At Key Stage 4 students learn through the specific science subjects:</w:t>
      </w:r>
    </w:p>
    <w:p w14:paraId="3FCEDA8F" w14:textId="77777777" w:rsidR="00B20C72" w:rsidRPr="00B20C72" w:rsidRDefault="00B20C72" w:rsidP="00B20C72">
      <w:pPr>
        <w:pStyle w:val="NormalWeb"/>
        <w:shd w:val="clear" w:color="auto" w:fill="FFFFFF"/>
        <w:spacing w:before="0" w:after="0"/>
        <w:rPr>
          <w:rFonts w:ascii="Arial" w:hAnsi="Arial" w:cs="Arial"/>
          <w:sz w:val="22"/>
          <w:szCs w:val="22"/>
        </w:rPr>
      </w:pPr>
      <w:r w:rsidRPr="00B20C72">
        <w:rPr>
          <w:rFonts w:ascii="Arial" w:hAnsi="Arial" w:cs="Arial"/>
          <w:sz w:val="22"/>
          <w:szCs w:val="22"/>
        </w:rPr>
        <w:t>· Biology</w:t>
      </w:r>
    </w:p>
    <w:p w14:paraId="7DA37836" w14:textId="77777777" w:rsidR="00B20C72" w:rsidRPr="00B20C72" w:rsidRDefault="00B20C72" w:rsidP="00B20C72">
      <w:pPr>
        <w:pStyle w:val="NormalWeb"/>
        <w:shd w:val="clear" w:color="auto" w:fill="FFFFFF"/>
        <w:spacing w:before="0" w:after="0"/>
        <w:rPr>
          <w:rFonts w:ascii="Arial" w:hAnsi="Arial" w:cs="Arial"/>
          <w:sz w:val="22"/>
          <w:szCs w:val="22"/>
        </w:rPr>
      </w:pPr>
      <w:r w:rsidRPr="00B20C72">
        <w:rPr>
          <w:rFonts w:ascii="Arial" w:hAnsi="Arial" w:cs="Arial"/>
          <w:sz w:val="22"/>
          <w:szCs w:val="22"/>
        </w:rPr>
        <w:t>· Chemistry</w:t>
      </w:r>
    </w:p>
    <w:p w14:paraId="0347AEC6" w14:textId="77777777" w:rsidR="00B20C72" w:rsidRPr="00B20C72" w:rsidRDefault="00B20C72" w:rsidP="00B20C72">
      <w:pPr>
        <w:pStyle w:val="NormalWeb"/>
        <w:shd w:val="clear" w:color="auto" w:fill="FFFFFF"/>
        <w:spacing w:before="0" w:after="0"/>
        <w:rPr>
          <w:rFonts w:ascii="Arial" w:hAnsi="Arial" w:cs="Arial"/>
          <w:sz w:val="22"/>
          <w:szCs w:val="22"/>
        </w:rPr>
      </w:pPr>
      <w:r w:rsidRPr="00B20C72">
        <w:rPr>
          <w:rFonts w:ascii="Arial" w:hAnsi="Arial" w:cs="Arial"/>
          <w:sz w:val="22"/>
          <w:szCs w:val="22"/>
        </w:rPr>
        <w:t>· Physics</w:t>
      </w:r>
    </w:p>
    <w:p w14:paraId="70089ED8" w14:textId="77777777" w:rsidR="00B20C72" w:rsidRPr="00B20C72" w:rsidRDefault="00B20C72" w:rsidP="00B20C72">
      <w:pPr>
        <w:pStyle w:val="NormalWeb"/>
        <w:shd w:val="clear" w:color="auto" w:fill="FFFFFF"/>
        <w:spacing w:before="0" w:after="0"/>
        <w:rPr>
          <w:rFonts w:ascii="Arial" w:hAnsi="Arial" w:cs="Arial"/>
          <w:sz w:val="22"/>
          <w:szCs w:val="22"/>
        </w:rPr>
      </w:pPr>
      <w:r w:rsidRPr="00B20C72">
        <w:rPr>
          <w:rFonts w:ascii="Arial" w:hAnsi="Arial" w:cs="Arial"/>
          <w:sz w:val="22"/>
          <w:szCs w:val="22"/>
        </w:rPr>
        <w:t>· Working Scientifically</w:t>
      </w:r>
    </w:p>
    <w:p w14:paraId="15C2B82A" w14:textId="77777777" w:rsidR="00B20C72" w:rsidRDefault="00B20C72" w:rsidP="00B20C72">
      <w:pPr>
        <w:pStyle w:val="NormalWeb"/>
        <w:shd w:val="clear" w:color="auto" w:fill="FFFFFF"/>
        <w:spacing w:before="0" w:after="0"/>
        <w:rPr>
          <w:rFonts w:ascii="Arial" w:hAnsi="Arial" w:cs="Arial"/>
          <w:color w:val="4472C4" w:themeColor="accent1"/>
          <w:sz w:val="22"/>
          <w:szCs w:val="22"/>
        </w:rPr>
      </w:pPr>
    </w:p>
    <w:p w14:paraId="6A1FD8D4" w14:textId="77777777" w:rsidR="00B20C72" w:rsidRDefault="00B20C72" w:rsidP="00B20C72">
      <w:pPr>
        <w:pStyle w:val="NormalWeb"/>
        <w:shd w:val="clear" w:color="auto" w:fill="FFFFFF"/>
        <w:spacing w:before="0" w:after="0"/>
        <w:rPr>
          <w:rFonts w:ascii="Arial" w:hAnsi="Arial" w:cs="Arial"/>
          <w:sz w:val="22"/>
          <w:szCs w:val="22"/>
        </w:rPr>
      </w:pPr>
      <w:r>
        <w:rPr>
          <w:rFonts w:ascii="Arial" w:hAnsi="Arial" w:cs="Arial"/>
          <w:sz w:val="22"/>
          <w:szCs w:val="22"/>
        </w:rPr>
        <w:t>All KS4 Science qualifications employ continuous assessment of work in lessons, practical skills, and soft skills. In KS4 Students continue a qualification pathway that offers the highest opportunity for attainment. All have specific methods of assessment:</w:t>
      </w:r>
    </w:p>
    <w:p w14:paraId="62CE3859" w14:textId="77777777" w:rsidR="00B20C72" w:rsidRDefault="00B20C72" w:rsidP="00B20C72">
      <w:pPr>
        <w:pStyle w:val="NormalWeb"/>
        <w:shd w:val="clear" w:color="auto" w:fill="FFFFFF"/>
        <w:spacing w:before="0" w:after="0"/>
        <w:rPr>
          <w:rFonts w:ascii="Arial" w:hAnsi="Arial" w:cs="Arial"/>
          <w:color w:val="4472C4" w:themeColor="accent1"/>
          <w:sz w:val="22"/>
          <w:szCs w:val="22"/>
        </w:rPr>
      </w:pPr>
    </w:p>
    <w:p w14:paraId="534CF1CF" w14:textId="71834635" w:rsidR="00B20C72" w:rsidRDefault="00B20C72" w:rsidP="00B20C72">
      <w:pPr>
        <w:pStyle w:val="NormalWeb"/>
        <w:shd w:val="clear" w:color="auto" w:fill="FFFFFF"/>
        <w:spacing w:before="0" w:after="0"/>
        <w:rPr>
          <w:rFonts w:ascii="Arial" w:hAnsi="Arial" w:cs="Arial"/>
          <w:color w:val="4472C4" w:themeColor="accent1"/>
          <w:sz w:val="22"/>
          <w:szCs w:val="22"/>
        </w:rPr>
      </w:pPr>
      <w:r>
        <w:rPr>
          <w:rFonts w:ascii="Arial" w:hAnsi="Arial" w:cs="Arial"/>
          <w:color w:val="4472C4" w:themeColor="accent1"/>
          <w:sz w:val="22"/>
          <w:szCs w:val="22"/>
        </w:rPr>
        <w:t>· AQA Entry Level Science – Single Award / Double Award: Using a combination of practical and formal assessment pupils demonstrate their scientific skills.</w:t>
      </w:r>
    </w:p>
    <w:p w14:paraId="51CCF95A" w14:textId="77777777" w:rsidR="00B20C72" w:rsidRDefault="00B20C72" w:rsidP="00B20C72">
      <w:pPr>
        <w:pStyle w:val="NormalWeb"/>
        <w:shd w:val="clear" w:color="auto" w:fill="FFFFFF"/>
        <w:spacing w:before="0" w:after="0"/>
        <w:rPr>
          <w:rFonts w:ascii="Arial" w:hAnsi="Arial" w:cs="Arial"/>
          <w:color w:val="4472C4" w:themeColor="accent1"/>
          <w:sz w:val="22"/>
          <w:szCs w:val="22"/>
        </w:rPr>
      </w:pPr>
    </w:p>
    <w:p w14:paraId="22CFD084" w14:textId="77777777" w:rsidR="00B20C72" w:rsidRDefault="00B20C72" w:rsidP="00B20C72">
      <w:pPr>
        <w:pStyle w:val="NormalWeb"/>
        <w:shd w:val="clear" w:color="auto" w:fill="FFFFFF"/>
        <w:spacing w:before="0" w:after="0"/>
        <w:rPr>
          <w:rFonts w:ascii="Arial" w:hAnsi="Arial" w:cs="Arial"/>
          <w:color w:val="4472C4" w:themeColor="accent1"/>
          <w:sz w:val="22"/>
          <w:szCs w:val="22"/>
        </w:rPr>
      </w:pPr>
      <w:r>
        <w:rPr>
          <w:rFonts w:ascii="Arial" w:hAnsi="Arial" w:cs="Arial"/>
          <w:color w:val="4472C4" w:themeColor="accent1"/>
          <w:sz w:val="22"/>
          <w:szCs w:val="22"/>
        </w:rPr>
        <w:t>· BTEC Level 1 Award/Certificate in Applied Science: Production of a portfolio of work demonstrating the skills and knowledge gained.</w:t>
      </w:r>
    </w:p>
    <w:p w14:paraId="197F2282" w14:textId="77777777" w:rsidR="00B20C72" w:rsidRDefault="00B20C72" w:rsidP="00B20C72">
      <w:pPr>
        <w:pStyle w:val="NormalWeb"/>
        <w:shd w:val="clear" w:color="auto" w:fill="FFFFFF"/>
        <w:spacing w:before="0" w:after="0"/>
        <w:rPr>
          <w:rFonts w:ascii="Arial" w:hAnsi="Arial" w:cs="Arial"/>
          <w:color w:val="4472C4" w:themeColor="accent1"/>
          <w:sz w:val="22"/>
          <w:szCs w:val="22"/>
        </w:rPr>
      </w:pPr>
    </w:p>
    <w:p w14:paraId="3D5BA4CD" w14:textId="77777777" w:rsidR="00B20C72" w:rsidRDefault="00B20C72" w:rsidP="00B20C72">
      <w:pPr>
        <w:pStyle w:val="NormalWeb"/>
        <w:shd w:val="clear" w:color="auto" w:fill="FFFFFF"/>
        <w:spacing w:before="0" w:after="0"/>
        <w:rPr>
          <w:rFonts w:ascii="Arial" w:hAnsi="Arial" w:cs="Arial"/>
          <w:sz w:val="22"/>
          <w:szCs w:val="22"/>
        </w:rPr>
      </w:pPr>
      <w:r>
        <w:rPr>
          <w:rFonts w:ascii="Arial" w:hAnsi="Arial" w:cs="Arial"/>
          <w:sz w:val="22"/>
          <w:szCs w:val="22"/>
        </w:rPr>
        <w:t>Science qualifications provide students with a wide range of skills, including writing, drawing, reading, research, practical working, methodology of following instructions and processes, discussion, reasoning, and questioning skills. The skills developed through science link throughout life. These skills are useful for many practical based careers, engineering, mathematical work, and medical careers. Students learn about how their body works and how to look after their physical well-being. It gives them knowledge of how and why the world around them does what it does and how they can play a key role within the community offering insight into our changing planet.</w:t>
      </w:r>
    </w:p>
    <w:p w14:paraId="2210E334" w14:textId="77777777" w:rsidR="00B20C72" w:rsidRDefault="00B20C72" w:rsidP="00B20C72">
      <w:pPr>
        <w:pStyle w:val="NormalWeb"/>
        <w:shd w:val="clear" w:color="auto" w:fill="FFFFFF"/>
        <w:spacing w:before="0" w:after="0"/>
        <w:rPr>
          <w:rFonts w:ascii="Arial" w:hAnsi="Arial" w:cs="Arial"/>
          <w:color w:val="000000"/>
          <w:sz w:val="22"/>
          <w:szCs w:val="22"/>
        </w:rPr>
      </w:pPr>
    </w:p>
    <w:p w14:paraId="7CE90326" w14:textId="77777777" w:rsidR="00B20C72" w:rsidRDefault="00B20C72" w:rsidP="00B20C72">
      <w:pPr>
        <w:rPr>
          <w:rFonts w:ascii="Arial" w:hAnsi="Arial" w:cs="Arial"/>
          <w:sz w:val="22"/>
          <w:szCs w:val="22"/>
        </w:rPr>
      </w:pPr>
    </w:p>
    <w:p w14:paraId="122AD107" w14:textId="77777777" w:rsidR="00B20C72" w:rsidRDefault="00B20C72" w:rsidP="00B20C72">
      <w:pPr>
        <w:shd w:val="clear" w:color="auto" w:fill="FFFFFF"/>
        <w:rPr>
          <w:rFonts w:ascii="Arial" w:eastAsia="Times New Roman" w:hAnsi="Arial" w:cs="Arial"/>
          <w:color w:val="0070C0"/>
          <w:sz w:val="22"/>
          <w:szCs w:val="22"/>
          <w:bdr w:val="none" w:sz="0" w:space="0" w:color="auto" w:frame="1"/>
          <w:lang w:eastAsia="en-GB"/>
        </w:rPr>
      </w:pPr>
      <w:r>
        <w:rPr>
          <w:rFonts w:ascii="Arial" w:eastAsia="Times New Roman" w:hAnsi="Arial" w:cs="Arial"/>
          <w:color w:val="0070C0"/>
          <w:sz w:val="22"/>
          <w:szCs w:val="22"/>
          <w:bdr w:val="none" w:sz="0" w:space="0" w:color="auto" w:frame="1"/>
          <w:lang w:val="en-US" w:eastAsia="en-GB"/>
        </w:rPr>
        <w:t xml:space="preserve">SMALL ANIMAL CARE: KEY STAGE 4 </w:t>
      </w:r>
    </w:p>
    <w:p w14:paraId="49C4DB7C" w14:textId="77777777" w:rsidR="00B20C72" w:rsidRDefault="00B20C72" w:rsidP="00B20C72">
      <w:pPr>
        <w:shd w:val="clear" w:color="auto" w:fill="FFFFFF"/>
        <w:rPr>
          <w:rFonts w:ascii="Arial" w:hAnsi="Arial" w:cs="Arial"/>
          <w:sz w:val="22"/>
          <w:szCs w:val="22"/>
        </w:rPr>
      </w:pPr>
      <w:r>
        <w:rPr>
          <w:rFonts w:ascii="Arial" w:hAnsi="Arial" w:cs="Arial"/>
          <w:sz w:val="22"/>
          <w:szCs w:val="22"/>
        </w:rPr>
        <w:t>The SEG Entry 1, 2, 3 and Level 1 Award in Animal Care Skills is a 2-year course providing practical experience and knowledge of the animal care sector which supports engagement, participation, achievement, and progression for students at Entry Level and Level 1. The course gives students first-hand experience of working with animals in a real-life environment and helps them decide whether to undertake further training or employment within this occupational area. Students visit a working farm for the practical aspects of the course, whilst theory lessons take place in school.</w:t>
      </w:r>
    </w:p>
    <w:p w14:paraId="2025121E" w14:textId="77777777" w:rsidR="00B20C72" w:rsidRDefault="00B20C72" w:rsidP="00B20C72">
      <w:pPr>
        <w:shd w:val="clear" w:color="auto" w:fill="FFFFFF"/>
        <w:rPr>
          <w:rFonts w:ascii="Arial" w:hAnsi="Arial" w:cs="Arial"/>
          <w:sz w:val="22"/>
          <w:szCs w:val="22"/>
        </w:rPr>
      </w:pPr>
    </w:p>
    <w:p w14:paraId="4934DC38" w14:textId="77777777" w:rsidR="00B20C72" w:rsidRDefault="00B20C72" w:rsidP="00B20C72">
      <w:pPr>
        <w:spacing w:before="40"/>
        <w:rPr>
          <w:rFonts w:ascii="Arial" w:hAnsi="Arial" w:cs="Arial"/>
          <w:sz w:val="22"/>
          <w:szCs w:val="22"/>
        </w:rPr>
      </w:pPr>
      <w:r>
        <w:rPr>
          <w:rFonts w:ascii="Arial" w:hAnsi="Arial" w:cs="Arial"/>
          <w:sz w:val="22"/>
          <w:szCs w:val="22"/>
        </w:rPr>
        <w:t>Whilst studying this qualification, students will gain skills to enable them to:</w:t>
      </w:r>
    </w:p>
    <w:p w14:paraId="0BF12996" w14:textId="77777777" w:rsidR="00B20C72" w:rsidRDefault="00B20C72" w:rsidP="00B20C72">
      <w:pPr>
        <w:numPr>
          <w:ilvl w:val="0"/>
          <w:numId w:val="32"/>
        </w:numPr>
        <w:spacing w:before="40"/>
        <w:rPr>
          <w:rFonts w:ascii="Arial" w:hAnsi="Arial" w:cs="Arial"/>
          <w:sz w:val="22"/>
          <w:szCs w:val="22"/>
        </w:rPr>
      </w:pPr>
      <w:r>
        <w:rPr>
          <w:rFonts w:ascii="Arial" w:hAnsi="Arial" w:cs="Arial"/>
          <w:sz w:val="22"/>
          <w:szCs w:val="22"/>
        </w:rPr>
        <w:t xml:space="preserve">gain work-related skills in animal care </w:t>
      </w:r>
    </w:p>
    <w:p w14:paraId="3DD51FC8" w14:textId="77777777" w:rsidR="00B20C72" w:rsidRDefault="00B20C72" w:rsidP="00B20C72">
      <w:pPr>
        <w:numPr>
          <w:ilvl w:val="0"/>
          <w:numId w:val="32"/>
        </w:numPr>
        <w:spacing w:before="40"/>
        <w:rPr>
          <w:rFonts w:ascii="Arial" w:hAnsi="Arial" w:cs="Arial"/>
          <w:sz w:val="22"/>
          <w:szCs w:val="22"/>
        </w:rPr>
      </w:pPr>
      <w:r>
        <w:rPr>
          <w:rFonts w:ascii="Arial" w:hAnsi="Arial" w:cs="Arial"/>
          <w:sz w:val="22"/>
          <w:szCs w:val="22"/>
        </w:rPr>
        <w:t>develop generic employability skills</w:t>
      </w:r>
    </w:p>
    <w:p w14:paraId="34310FA7" w14:textId="77777777" w:rsidR="00B20C72" w:rsidRDefault="00B20C72" w:rsidP="00B20C72">
      <w:pPr>
        <w:numPr>
          <w:ilvl w:val="0"/>
          <w:numId w:val="32"/>
        </w:numPr>
        <w:spacing w:before="40"/>
        <w:rPr>
          <w:rFonts w:ascii="Arial" w:hAnsi="Arial" w:cs="Arial"/>
          <w:sz w:val="22"/>
          <w:szCs w:val="22"/>
        </w:rPr>
      </w:pPr>
      <w:r>
        <w:rPr>
          <w:rFonts w:ascii="Arial" w:hAnsi="Arial" w:cs="Arial"/>
          <w:sz w:val="22"/>
          <w:szCs w:val="22"/>
        </w:rPr>
        <w:t>prepare for further learning and training and / or develop knowledge / skills within this occupational area</w:t>
      </w:r>
    </w:p>
    <w:p w14:paraId="593244E5" w14:textId="77777777" w:rsidR="00B20C72" w:rsidRDefault="00B20C72" w:rsidP="00B20C72">
      <w:pPr>
        <w:numPr>
          <w:ilvl w:val="0"/>
          <w:numId w:val="32"/>
        </w:numPr>
        <w:spacing w:before="40"/>
        <w:rPr>
          <w:rFonts w:ascii="Arial" w:hAnsi="Arial" w:cs="Arial"/>
          <w:sz w:val="22"/>
          <w:szCs w:val="22"/>
        </w:rPr>
      </w:pPr>
      <w:r>
        <w:rPr>
          <w:rFonts w:ascii="Arial" w:hAnsi="Arial" w:cs="Arial"/>
          <w:sz w:val="22"/>
          <w:szCs w:val="22"/>
        </w:rPr>
        <w:t>gain an insight into core activities within this occupational area to allow them to make informed career decisions</w:t>
      </w:r>
    </w:p>
    <w:p w14:paraId="7889ED1D" w14:textId="77777777" w:rsidR="00B20C72" w:rsidRDefault="00B20C72" w:rsidP="00B20C72">
      <w:pPr>
        <w:spacing w:before="40"/>
        <w:rPr>
          <w:rFonts w:ascii="Arial" w:hAnsi="Arial" w:cs="Arial"/>
          <w:sz w:val="22"/>
          <w:szCs w:val="22"/>
        </w:rPr>
      </w:pPr>
      <w:r>
        <w:rPr>
          <w:rFonts w:ascii="Arial" w:hAnsi="Arial" w:cs="Arial"/>
          <w:sz w:val="22"/>
          <w:szCs w:val="22"/>
        </w:rPr>
        <w:t>Students complete a portfolio of evidence to demonstrate their skills and knowledge towards the following topics:</w:t>
      </w:r>
    </w:p>
    <w:p w14:paraId="5E5A6F43" w14:textId="77777777" w:rsidR="00B20C72" w:rsidRDefault="00B20C72" w:rsidP="00B20C72">
      <w:pPr>
        <w:shd w:val="clear" w:color="auto" w:fill="FFFFFF"/>
        <w:rPr>
          <w:rFonts w:ascii="Arial" w:eastAsia="Times New Roman" w:hAnsi="Arial" w:cs="Arial"/>
          <w:color w:val="0070C0"/>
          <w:sz w:val="22"/>
          <w:szCs w:val="22"/>
          <w:bdr w:val="none" w:sz="0" w:space="0" w:color="auto" w:frame="1"/>
          <w:lang w:val="en-US" w:eastAsia="en-GB"/>
        </w:rPr>
      </w:pPr>
    </w:p>
    <w:tbl>
      <w:tblPr>
        <w:tblStyle w:val="TableGrid"/>
        <w:tblW w:w="0" w:type="auto"/>
        <w:tblLook w:val="04A0" w:firstRow="1" w:lastRow="0" w:firstColumn="1" w:lastColumn="0" w:noHBand="0" w:noVBand="1"/>
      </w:tblPr>
      <w:tblGrid>
        <w:gridCol w:w="8359"/>
      </w:tblGrid>
      <w:tr w:rsidR="00B20C72" w14:paraId="06C57C9F" w14:textId="77777777" w:rsidTr="002407AB">
        <w:tc>
          <w:tcPr>
            <w:tcW w:w="8359" w:type="dxa"/>
          </w:tcPr>
          <w:p w14:paraId="4E6B55C0" w14:textId="77777777" w:rsidR="00B20C72" w:rsidRDefault="00B20C72" w:rsidP="002407AB">
            <w:pPr>
              <w:rPr>
                <w:rFonts w:ascii="Arial" w:hAnsi="Arial" w:cs="Arial"/>
              </w:rPr>
            </w:pPr>
            <w:r>
              <w:rPr>
                <w:rFonts w:ascii="Arial" w:hAnsi="Arial" w:cs="Arial"/>
                <w:color w:val="4472C4" w:themeColor="accent1"/>
              </w:rPr>
              <w:t>Entry 1 to Level 1</w:t>
            </w:r>
          </w:p>
        </w:tc>
      </w:tr>
      <w:tr w:rsidR="00B20C72" w14:paraId="26F368A4" w14:textId="77777777" w:rsidTr="002407AB">
        <w:tc>
          <w:tcPr>
            <w:tcW w:w="8359" w:type="dxa"/>
          </w:tcPr>
          <w:p w14:paraId="614A9961" w14:textId="77777777" w:rsidR="00B20C72" w:rsidRDefault="00B20C72" w:rsidP="00B20C72">
            <w:pPr>
              <w:pStyle w:val="ListParagraph"/>
              <w:numPr>
                <w:ilvl w:val="0"/>
                <w:numId w:val="33"/>
              </w:numPr>
              <w:spacing w:after="0" w:line="240" w:lineRule="auto"/>
              <w:rPr>
                <w:rFonts w:ascii="Arial" w:hAnsi="Arial" w:cs="Arial"/>
              </w:rPr>
            </w:pPr>
            <w:r>
              <w:rPr>
                <w:rFonts w:ascii="Arial" w:hAnsi="Arial" w:cs="Arial"/>
              </w:rPr>
              <w:t>Exploring Opportunities in Animal Care</w:t>
            </w:r>
          </w:p>
          <w:p w14:paraId="05EB123B" w14:textId="77777777" w:rsidR="00B20C72" w:rsidRDefault="00B20C72" w:rsidP="00B20C72">
            <w:pPr>
              <w:pStyle w:val="ListParagraph"/>
              <w:numPr>
                <w:ilvl w:val="0"/>
                <w:numId w:val="33"/>
              </w:numPr>
              <w:spacing w:after="0" w:line="240" w:lineRule="auto"/>
              <w:rPr>
                <w:rFonts w:ascii="Arial" w:hAnsi="Arial" w:cs="Arial"/>
              </w:rPr>
            </w:pPr>
            <w:r>
              <w:rPr>
                <w:rFonts w:ascii="Arial" w:hAnsi="Arial" w:cs="Arial"/>
              </w:rPr>
              <w:t>Exploring Working with Animals</w:t>
            </w:r>
          </w:p>
          <w:p w14:paraId="26271BCE" w14:textId="77777777" w:rsidR="00B20C72" w:rsidRDefault="00B20C72" w:rsidP="00B20C72">
            <w:pPr>
              <w:pStyle w:val="ListParagraph"/>
              <w:numPr>
                <w:ilvl w:val="0"/>
                <w:numId w:val="33"/>
              </w:numPr>
              <w:spacing w:after="0" w:line="240" w:lineRule="auto"/>
              <w:rPr>
                <w:rFonts w:ascii="Arial" w:hAnsi="Arial" w:cs="Arial"/>
              </w:rPr>
            </w:pPr>
            <w:r>
              <w:rPr>
                <w:rFonts w:ascii="Arial" w:hAnsi="Arial" w:cs="Arial"/>
              </w:rPr>
              <w:t>Feeding Animals</w:t>
            </w:r>
          </w:p>
          <w:p w14:paraId="4562746B" w14:textId="77777777" w:rsidR="00B20C72" w:rsidRDefault="00B20C72" w:rsidP="00B20C72">
            <w:pPr>
              <w:pStyle w:val="ListParagraph"/>
              <w:numPr>
                <w:ilvl w:val="0"/>
                <w:numId w:val="33"/>
              </w:numPr>
              <w:spacing w:after="0" w:line="240" w:lineRule="auto"/>
              <w:rPr>
                <w:rFonts w:ascii="Arial" w:hAnsi="Arial" w:cs="Arial"/>
              </w:rPr>
            </w:pPr>
            <w:r>
              <w:rPr>
                <w:rFonts w:ascii="Arial" w:hAnsi="Arial" w:cs="Arial"/>
              </w:rPr>
              <w:t>Looking after and caring for animals</w:t>
            </w:r>
          </w:p>
          <w:p w14:paraId="6D190AC1" w14:textId="77777777" w:rsidR="00B20C72" w:rsidRDefault="00B20C72" w:rsidP="00B20C72">
            <w:pPr>
              <w:pStyle w:val="ListParagraph"/>
              <w:numPr>
                <w:ilvl w:val="0"/>
                <w:numId w:val="33"/>
              </w:numPr>
              <w:spacing w:after="0" w:line="240" w:lineRule="auto"/>
              <w:rPr>
                <w:rFonts w:ascii="Arial" w:hAnsi="Arial" w:cs="Arial"/>
              </w:rPr>
            </w:pPr>
            <w:r>
              <w:rPr>
                <w:rFonts w:ascii="Arial" w:hAnsi="Arial" w:cs="Arial"/>
              </w:rPr>
              <w:t>Checking that a small animal is healthy</w:t>
            </w:r>
          </w:p>
          <w:p w14:paraId="74BE7ECD" w14:textId="77777777" w:rsidR="00B20C72" w:rsidRDefault="00B20C72" w:rsidP="00B20C72">
            <w:pPr>
              <w:pStyle w:val="ListParagraph"/>
              <w:numPr>
                <w:ilvl w:val="0"/>
                <w:numId w:val="33"/>
              </w:numPr>
              <w:spacing w:after="0" w:line="240" w:lineRule="auto"/>
              <w:rPr>
                <w:rFonts w:ascii="Arial" w:hAnsi="Arial" w:cs="Arial"/>
              </w:rPr>
            </w:pPr>
            <w:r>
              <w:rPr>
                <w:rFonts w:ascii="Arial" w:hAnsi="Arial" w:cs="Arial"/>
              </w:rPr>
              <w:t>Pet Care</w:t>
            </w:r>
          </w:p>
          <w:p w14:paraId="4B1385DE" w14:textId="77777777" w:rsidR="00B20C72" w:rsidRDefault="00B20C72" w:rsidP="00B20C72">
            <w:pPr>
              <w:pStyle w:val="ListParagraph"/>
              <w:numPr>
                <w:ilvl w:val="0"/>
                <w:numId w:val="33"/>
              </w:numPr>
              <w:spacing w:after="0" w:line="240" w:lineRule="auto"/>
              <w:rPr>
                <w:rFonts w:ascii="Arial" w:hAnsi="Arial" w:cs="Arial"/>
              </w:rPr>
            </w:pPr>
            <w:r>
              <w:rPr>
                <w:rFonts w:ascii="Arial" w:hAnsi="Arial" w:cs="Arial"/>
              </w:rPr>
              <w:t>Working with animals and developing confidence</w:t>
            </w:r>
          </w:p>
          <w:p w14:paraId="4703782E" w14:textId="77777777" w:rsidR="00B20C72" w:rsidRDefault="00B20C72" w:rsidP="00B20C72">
            <w:pPr>
              <w:pStyle w:val="ListParagraph"/>
              <w:numPr>
                <w:ilvl w:val="0"/>
                <w:numId w:val="33"/>
              </w:numPr>
              <w:spacing w:after="0" w:line="240" w:lineRule="auto"/>
              <w:rPr>
                <w:rFonts w:ascii="Arial" w:hAnsi="Arial" w:cs="Arial"/>
              </w:rPr>
            </w:pPr>
            <w:r>
              <w:rPr>
                <w:rFonts w:ascii="Arial" w:hAnsi="Arial" w:cs="Arial"/>
              </w:rPr>
              <w:lastRenderedPageBreak/>
              <w:t>Assisting with preparing and storing feedstuffs for small animals</w:t>
            </w:r>
          </w:p>
          <w:p w14:paraId="6B265114" w14:textId="77777777" w:rsidR="00B20C72" w:rsidRDefault="00B20C72" w:rsidP="00B20C72">
            <w:pPr>
              <w:pStyle w:val="ListParagraph"/>
              <w:numPr>
                <w:ilvl w:val="0"/>
                <w:numId w:val="33"/>
              </w:numPr>
              <w:spacing w:after="0" w:line="240" w:lineRule="auto"/>
              <w:rPr>
                <w:rFonts w:ascii="Arial" w:hAnsi="Arial" w:cs="Arial"/>
              </w:rPr>
            </w:pPr>
            <w:r>
              <w:rPr>
                <w:rFonts w:ascii="Arial" w:hAnsi="Arial" w:cs="Arial"/>
              </w:rPr>
              <w:t>Assist with the maintenance and cleaning of animal accommodation</w:t>
            </w:r>
          </w:p>
          <w:p w14:paraId="38015A56" w14:textId="77777777" w:rsidR="00B20C72" w:rsidRDefault="00B20C72" w:rsidP="002407AB">
            <w:pPr>
              <w:rPr>
                <w:rFonts w:ascii="Arial" w:hAnsi="Arial" w:cs="Arial"/>
              </w:rPr>
            </w:pPr>
          </w:p>
        </w:tc>
      </w:tr>
    </w:tbl>
    <w:p w14:paraId="6302156C" w14:textId="77777777" w:rsidR="00B20C72" w:rsidRDefault="00B20C72" w:rsidP="00B20C72">
      <w:pPr>
        <w:shd w:val="clear" w:color="auto" w:fill="FFFFFF"/>
        <w:rPr>
          <w:rFonts w:ascii="Arial" w:eastAsia="Times New Roman" w:hAnsi="Arial" w:cs="Arial"/>
          <w:color w:val="0070C0"/>
          <w:sz w:val="22"/>
          <w:szCs w:val="22"/>
          <w:bdr w:val="none" w:sz="0" w:space="0" w:color="auto" w:frame="1"/>
          <w:lang w:val="en-US" w:eastAsia="en-GB"/>
        </w:rPr>
      </w:pPr>
    </w:p>
    <w:p w14:paraId="61FCB2C3" w14:textId="77777777" w:rsidR="00B20C72" w:rsidRDefault="00B20C72" w:rsidP="00B20C72">
      <w:pPr>
        <w:shd w:val="clear" w:color="auto" w:fill="FFFFFF"/>
        <w:rPr>
          <w:rFonts w:ascii="Arial" w:eastAsia="Times New Roman" w:hAnsi="Arial" w:cs="Arial"/>
          <w:color w:val="0070C0"/>
          <w:sz w:val="22"/>
          <w:szCs w:val="22"/>
          <w:bdr w:val="none" w:sz="0" w:space="0" w:color="auto" w:frame="1"/>
          <w:lang w:val="en-US" w:eastAsia="en-GB"/>
        </w:rPr>
      </w:pPr>
    </w:p>
    <w:p w14:paraId="09DB181D" w14:textId="223CB8DE" w:rsidR="00B20C72" w:rsidRPr="002D0B3D" w:rsidRDefault="00B20C72" w:rsidP="00B20C72">
      <w:pPr>
        <w:shd w:val="clear" w:color="auto" w:fill="FFFFFF"/>
        <w:rPr>
          <w:rFonts w:ascii="Arial" w:eastAsia="Times New Roman" w:hAnsi="Arial" w:cs="Arial"/>
          <w:color w:val="0070C0"/>
          <w:sz w:val="22"/>
          <w:szCs w:val="22"/>
          <w:bdr w:val="none" w:sz="0" w:space="0" w:color="auto" w:frame="1"/>
          <w:lang w:val="en-US" w:eastAsia="en-GB"/>
        </w:rPr>
      </w:pPr>
      <w:r>
        <w:rPr>
          <w:rFonts w:ascii="Arial" w:eastAsia="Times New Roman" w:hAnsi="Arial" w:cs="Arial"/>
          <w:color w:val="0070C0"/>
          <w:sz w:val="22"/>
          <w:szCs w:val="22"/>
          <w:bdr w:val="none" w:sz="0" w:space="0" w:color="auto" w:frame="1"/>
          <w:lang w:val="en-US" w:eastAsia="en-GB"/>
        </w:rPr>
        <w:t>COMPUTING: KEY STAGE 3 </w:t>
      </w:r>
    </w:p>
    <w:p w14:paraId="3538BD7E" w14:textId="77777777" w:rsidR="00B20C72" w:rsidRDefault="00B20C72" w:rsidP="00B20C72">
      <w:pPr>
        <w:shd w:val="clear" w:color="auto" w:fill="FFFFFF"/>
        <w:rPr>
          <w:rFonts w:ascii="Arial" w:eastAsia="Times New Roman" w:hAnsi="Arial" w:cs="Arial"/>
          <w:color w:val="000000"/>
          <w:sz w:val="22"/>
          <w:szCs w:val="22"/>
          <w:lang w:eastAsia="en-GB"/>
        </w:rPr>
      </w:pPr>
      <w:r>
        <w:rPr>
          <w:rFonts w:ascii="Arial" w:eastAsia="Times New Roman" w:hAnsi="Arial" w:cs="Arial"/>
          <w:color w:val="000000"/>
          <w:sz w:val="22"/>
          <w:szCs w:val="22"/>
          <w:bdr w:val="none" w:sz="0" w:space="0" w:color="auto" w:frame="1"/>
          <w:lang w:val="en-US" w:eastAsia="en-GB"/>
        </w:rPr>
        <w:t>At Key Stage 3 students learn about:</w:t>
      </w:r>
      <w:r>
        <w:rPr>
          <w:rFonts w:ascii="Arial" w:eastAsia="Times New Roman" w:hAnsi="Arial" w:cs="Arial"/>
          <w:color w:val="201F1E"/>
          <w:sz w:val="22"/>
          <w:szCs w:val="22"/>
          <w:bdr w:val="none" w:sz="0" w:space="0" w:color="auto" w:frame="1"/>
          <w:lang w:eastAsia="en-GB"/>
        </w:rPr>
        <w:t> </w:t>
      </w:r>
    </w:p>
    <w:p w14:paraId="5CCA6403" w14:textId="77777777" w:rsidR="00B20C72" w:rsidRDefault="00B20C72" w:rsidP="00B20C72">
      <w:pPr>
        <w:numPr>
          <w:ilvl w:val="0"/>
          <w:numId w:val="27"/>
        </w:numPr>
        <w:shd w:val="clear" w:color="auto" w:fill="FFFFFF"/>
        <w:spacing w:beforeAutospacing="1" w:afterAutospacing="1"/>
        <w:rPr>
          <w:rFonts w:ascii="Arial" w:eastAsia="Times New Roman" w:hAnsi="Arial" w:cs="Arial"/>
          <w:color w:val="000000"/>
          <w:sz w:val="22"/>
          <w:szCs w:val="22"/>
          <w:lang w:eastAsia="en-GB"/>
        </w:rPr>
      </w:pPr>
      <w:r>
        <w:rPr>
          <w:rFonts w:ascii="Arial" w:eastAsia="Times New Roman" w:hAnsi="Arial" w:cs="Arial"/>
          <w:color w:val="201F1E"/>
          <w:sz w:val="22"/>
          <w:szCs w:val="22"/>
          <w:bdr w:val="none" w:sz="0" w:space="0" w:color="auto" w:frame="1"/>
          <w:lang w:val="en-US" w:eastAsia="en-GB"/>
        </w:rPr>
        <w:t>Functional Skills – touch typing, mouse skills, printing, using email, etc.</w:t>
      </w:r>
    </w:p>
    <w:p w14:paraId="5B6BADBE" w14:textId="77777777" w:rsidR="00B20C72" w:rsidRDefault="00B20C72" w:rsidP="00B20C72">
      <w:pPr>
        <w:numPr>
          <w:ilvl w:val="0"/>
          <w:numId w:val="27"/>
        </w:numPr>
        <w:shd w:val="clear" w:color="auto" w:fill="FFFFFF"/>
        <w:spacing w:beforeAutospacing="1" w:afterAutospacing="1"/>
        <w:rPr>
          <w:rFonts w:ascii="Arial" w:eastAsia="Times New Roman" w:hAnsi="Arial" w:cs="Arial"/>
          <w:color w:val="000000"/>
          <w:sz w:val="22"/>
          <w:szCs w:val="22"/>
          <w:lang w:eastAsia="en-GB"/>
        </w:rPr>
      </w:pPr>
      <w:r>
        <w:rPr>
          <w:rFonts w:ascii="Arial" w:eastAsia="Times New Roman" w:hAnsi="Arial" w:cs="Arial"/>
          <w:color w:val="201F1E"/>
          <w:sz w:val="22"/>
          <w:szCs w:val="22"/>
          <w:bdr w:val="none" w:sz="0" w:space="0" w:color="auto" w:frame="1"/>
          <w:lang w:val="en-US" w:eastAsia="en-GB"/>
        </w:rPr>
        <w:t>Using technology in their community and to live a healthier lifestyle</w:t>
      </w:r>
    </w:p>
    <w:p w14:paraId="4CF52605" w14:textId="77777777" w:rsidR="00B20C72" w:rsidRDefault="00B20C72" w:rsidP="00B20C72">
      <w:pPr>
        <w:numPr>
          <w:ilvl w:val="0"/>
          <w:numId w:val="27"/>
        </w:numPr>
        <w:shd w:val="clear" w:color="auto" w:fill="FFFFFF"/>
        <w:spacing w:beforeAutospacing="1" w:afterAutospacing="1"/>
        <w:rPr>
          <w:rFonts w:ascii="Arial" w:eastAsia="Times New Roman" w:hAnsi="Arial" w:cs="Arial"/>
          <w:color w:val="000000"/>
          <w:sz w:val="22"/>
          <w:szCs w:val="22"/>
          <w:lang w:eastAsia="en-GB"/>
        </w:rPr>
      </w:pPr>
      <w:r>
        <w:rPr>
          <w:rFonts w:ascii="Arial" w:eastAsia="Times New Roman" w:hAnsi="Arial" w:cs="Arial"/>
          <w:color w:val="201F1E"/>
          <w:sz w:val="22"/>
          <w:szCs w:val="22"/>
          <w:bdr w:val="none" w:sz="0" w:space="0" w:color="auto" w:frame="1"/>
          <w:lang w:val="en-US" w:eastAsia="en-GB"/>
        </w:rPr>
        <w:t>Using different devices</w:t>
      </w:r>
      <w:r>
        <w:rPr>
          <w:rFonts w:ascii="Arial" w:eastAsia="Times New Roman" w:hAnsi="Arial" w:cs="Arial"/>
          <w:color w:val="201F1E"/>
          <w:sz w:val="22"/>
          <w:szCs w:val="22"/>
          <w:bdr w:val="none" w:sz="0" w:space="0" w:color="auto" w:frame="1"/>
          <w:lang w:eastAsia="en-GB"/>
        </w:rPr>
        <w:t> </w:t>
      </w:r>
    </w:p>
    <w:p w14:paraId="73C0590B" w14:textId="77777777" w:rsidR="00B20C72" w:rsidRDefault="00B20C72" w:rsidP="00B20C72">
      <w:pPr>
        <w:numPr>
          <w:ilvl w:val="0"/>
          <w:numId w:val="27"/>
        </w:numPr>
        <w:shd w:val="clear" w:color="auto" w:fill="FFFFFF"/>
        <w:spacing w:beforeAutospacing="1" w:afterAutospacing="1"/>
        <w:rPr>
          <w:rFonts w:ascii="Arial" w:eastAsia="Times New Roman" w:hAnsi="Arial" w:cs="Arial"/>
          <w:color w:val="000000"/>
          <w:sz w:val="22"/>
          <w:szCs w:val="22"/>
          <w:lang w:eastAsia="en-GB"/>
        </w:rPr>
      </w:pPr>
      <w:r>
        <w:rPr>
          <w:rFonts w:ascii="Arial" w:eastAsia="Times New Roman" w:hAnsi="Arial" w:cs="Arial"/>
          <w:color w:val="201F1E"/>
          <w:sz w:val="22"/>
          <w:szCs w:val="22"/>
          <w:bdr w:val="none" w:sz="0" w:space="0" w:color="auto" w:frame="1"/>
          <w:lang w:val="en-US" w:eastAsia="en-GB"/>
        </w:rPr>
        <w:t>Programming</w:t>
      </w:r>
      <w:r>
        <w:rPr>
          <w:rFonts w:ascii="Arial" w:eastAsia="Times New Roman" w:hAnsi="Arial" w:cs="Arial"/>
          <w:color w:val="201F1E"/>
          <w:sz w:val="22"/>
          <w:szCs w:val="22"/>
          <w:bdr w:val="none" w:sz="0" w:space="0" w:color="auto" w:frame="1"/>
          <w:lang w:eastAsia="en-GB"/>
        </w:rPr>
        <w:t xml:space="preserve"> – both physical with robots and BBC micro:bit and on screen block based programming </w:t>
      </w:r>
    </w:p>
    <w:p w14:paraId="3524E2EC" w14:textId="77777777" w:rsidR="00B20C72" w:rsidRPr="00DB4971" w:rsidRDefault="00B20C72" w:rsidP="00B20C72">
      <w:pPr>
        <w:numPr>
          <w:ilvl w:val="0"/>
          <w:numId w:val="27"/>
        </w:numPr>
        <w:shd w:val="clear" w:color="auto" w:fill="FFFFFF"/>
        <w:spacing w:beforeAutospacing="1" w:afterAutospacing="1"/>
        <w:rPr>
          <w:rFonts w:ascii="Arial" w:eastAsia="Times New Roman" w:hAnsi="Arial" w:cs="Arial"/>
          <w:color w:val="000000"/>
          <w:sz w:val="22"/>
          <w:szCs w:val="22"/>
          <w:lang w:eastAsia="en-GB"/>
        </w:rPr>
      </w:pPr>
      <w:r w:rsidRPr="00DB4971">
        <w:rPr>
          <w:rFonts w:ascii="Arial" w:eastAsia="Times New Roman" w:hAnsi="Arial" w:cs="Arial"/>
          <w:color w:val="201F1E"/>
          <w:sz w:val="22"/>
          <w:szCs w:val="22"/>
          <w:bdr w:val="none" w:sz="0" w:space="0" w:color="auto" w:frame="1"/>
          <w:lang w:val="en-US" w:eastAsia="en-GB"/>
        </w:rPr>
        <w:t>Computer modelling</w:t>
      </w:r>
      <w:r w:rsidRPr="00DB4971">
        <w:rPr>
          <w:rFonts w:ascii="Arial" w:eastAsia="Times New Roman" w:hAnsi="Arial" w:cs="Arial"/>
          <w:color w:val="201F1E"/>
          <w:sz w:val="22"/>
          <w:szCs w:val="22"/>
          <w:bdr w:val="none" w:sz="0" w:space="0" w:color="auto" w:frame="1"/>
          <w:lang w:eastAsia="en-GB"/>
        </w:rPr>
        <w:t> / augmented reality</w:t>
      </w:r>
      <w:r>
        <w:rPr>
          <w:rFonts w:ascii="Arial" w:eastAsia="Times New Roman" w:hAnsi="Arial" w:cs="Arial"/>
          <w:color w:val="201F1E"/>
          <w:sz w:val="22"/>
          <w:szCs w:val="22"/>
          <w:bdr w:val="none" w:sz="0" w:space="0" w:color="auto" w:frame="1"/>
          <w:lang w:eastAsia="en-GB"/>
        </w:rPr>
        <w:t>, graph</w:t>
      </w:r>
      <w:r w:rsidRPr="00DB4971">
        <w:rPr>
          <w:rFonts w:ascii="Arial" w:eastAsia="Times New Roman" w:hAnsi="Arial" w:cs="Arial"/>
          <w:color w:val="201F1E"/>
          <w:sz w:val="22"/>
          <w:szCs w:val="22"/>
          <w:bdr w:val="none" w:sz="0" w:space="0" w:color="auto" w:frame="1"/>
          <w:lang w:eastAsia="en-GB"/>
        </w:rPr>
        <w:t>ics and digital art</w:t>
      </w:r>
    </w:p>
    <w:p w14:paraId="63224F2D" w14:textId="77777777" w:rsidR="00B20C72" w:rsidRDefault="00B20C72" w:rsidP="00B20C72">
      <w:pPr>
        <w:numPr>
          <w:ilvl w:val="0"/>
          <w:numId w:val="27"/>
        </w:numPr>
        <w:shd w:val="clear" w:color="auto" w:fill="FFFFFF"/>
        <w:spacing w:beforeAutospacing="1" w:afterAutospacing="1"/>
        <w:rPr>
          <w:rFonts w:ascii="Arial" w:eastAsia="Times New Roman" w:hAnsi="Arial" w:cs="Arial"/>
          <w:color w:val="000000"/>
          <w:sz w:val="22"/>
          <w:szCs w:val="22"/>
          <w:lang w:eastAsia="en-GB"/>
        </w:rPr>
      </w:pPr>
      <w:r>
        <w:rPr>
          <w:rFonts w:ascii="Arial" w:eastAsia="Times New Roman" w:hAnsi="Arial" w:cs="Arial"/>
          <w:color w:val="201F1E"/>
          <w:sz w:val="22"/>
          <w:szCs w:val="22"/>
          <w:bdr w:val="none" w:sz="0" w:space="0" w:color="auto" w:frame="1"/>
          <w:lang w:val="en-US" w:eastAsia="en-GB"/>
        </w:rPr>
        <w:t>E-safety, IT security &amp; cybercrime</w:t>
      </w:r>
      <w:r>
        <w:rPr>
          <w:rFonts w:ascii="Arial" w:eastAsia="Times New Roman" w:hAnsi="Arial" w:cs="Arial"/>
          <w:color w:val="201F1E"/>
          <w:sz w:val="22"/>
          <w:szCs w:val="22"/>
          <w:bdr w:val="none" w:sz="0" w:space="0" w:color="auto" w:frame="1"/>
          <w:lang w:eastAsia="en-GB"/>
        </w:rPr>
        <w:t> </w:t>
      </w:r>
    </w:p>
    <w:p w14:paraId="36444A37" w14:textId="77777777" w:rsidR="00B20C72" w:rsidRDefault="00B20C72" w:rsidP="00B20C72">
      <w:pPr>
        <w:numPr>
          <w:ilvl w:val="0"/>
          <w:numId w:val="27"/>
        </w:numPr>
        <w:shd w:val="clear" w:color="auto" w:fill="FFFFFF"/>
        <w:spacing w:before="100" w:beforeAutospacing="1" w:after="100" w:after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Using different software &amp; hardware (computer science)</w:t>
      </w:r>
    </w:p>
    <w:p w14:paraId="74DFE3CA" w14:textId="77777777" w:rsidR="00B20C72" w:rsidRPr="00DB4971" w:rsidRDefault="00B20C72" w:rsidP="00B20C72">
      <w:pPr>
        <w:numPr>
          <w:ilvl w:val="0"/>
          <w:numId w:val="27"/>
        </w:numPr>
        <w:shd w:val="clear" w:color="auto" w:fill="FFFFFF"/>
        <w:spacing w:beforeAutospacing="1" w:afterAutospacing="1"/>
        <w:rPr>
          <w:rFonts w:ascii="Arial" w:eastAsia="Times New Roman" w:hAnsi="Arial" w:cs="Arial"/>
          <w:color w:val="000000"/>
          <w:sz w:val="22"/>
          <w:szCs w:val="22"/>
          <w:lang w:eastAsia="en-GB"/>
        </w:rPr>
      </w:pPr>
      <w:r>
        <w:rPr>
          <w:rFonts w:ascii="Arial" w:eastAsia="Times New Roman" w:hAnsi="Arial" w:cs="Arial"/>
          <w:color w:val="201F1E"/>
          <w:sz w:val="22"/>
          <w:szCs w:val="22"/>
          <w:bdr w:val="none" w:sz="0" w:space="0" w:color="auto" w:frame="1"/>
          <w:lang w:val="en-US" w:eastAsia="en-GB"/>
        </w:rPr>
        <w:t>Minecraft STEM projects</w:t>
      </w:r>
      <w:r>
        <w:rPr>
          <w:rFonts w:ascii="Arial" w:eastAsia="Times New Roman" w:hAnsi="Arial" w:cs="Arial"/>
          <w:color w:val="201F1E"/>
          <w:sz w:val="22"/>
          <w:szCs w:val="22"/>
          <w:bdr w:val="none" w:sz="0" w:space="0" w:color="auto" w:frame="1"/>
          <w:lang w:eastAsia="en-GB"/>
        </w:rPr>
        <w:t> </w:t>
      </w:r>
    </w:p>
    <w:p w14:paraId="4C32A4FB" w14:textId="77777777" w:rsidR="00B20C72" w:rsidRDefault="00B20C72" w:rsidP="00B20C72">
      <w:pPr>
        <w:numPr>
          <w:ilvl w:val="0"/>
          <w:numId w:val="27"/>
        </w:numPr>
        <w:shd w:val="clear" w:color="auto" w:fill="FFFFFF"/>
        <w:spacing w:beforeAutospacing="1" w:afterAutospacing="1"/>
        <w:rPr>
          <w:rFonts w:ascii="Arial" w:eastAsia="Times New Roman" w:hAnsi="Arial" w:cs="Arial"/>
          <w:color w:val="000000"/>
          <w:sz w:val="22"/>
          <w:szCs w:val="22"/>
          <w:lang w:eastAsia="en-GB"/>
        </w:rPr>
      </w:pPr>
      <w:r>
        <w:rPr>
          <w:rFonts w:ascii="Arial" w:eastAsia="Times New Roman" w:hAnsi="Arial" w:cs="Arial"/>
          <w:color w:val="201F1E"/>
          <w:sz w:val="22"/>
          <w:szCs w:val="22"/>
          <w:bdr w:val="none" w:sz="0" w:space="0" w:color="auto" w:frame="1"/>
          <w:lang w:eastAsia="en-GB"/>
        </w:rPr>
        <w:t>Development of computer games</w:t>
      </w:r>
    </w:p>
    <w:p w14:paraId="4DF020E7" w14:textId="77777777" w:rsidR="00B20C72" w:rsidRDefault="00B20C72" w:rsidP="00B20C72">
      <w:pPr>
        <w:shd w:val="clear" w:color="auto" w:fill="FFFFFF"/>
        <w:rPr>
          <w:rFonts w:ascii="Arial" w:eastAsia="Times New Roman" w:hAnsi="Arial" w:cs="Arial"/>
          <w:color w:val="201F1E"/>
          <w:sz w:val="22"/>
          <w:szCs w:val="22"/>
          <w:bdr w:val="none" w:sz="0" w:space="0" w:color="auto" w:frame="1"/>
          <w:lang w:eastAsia="en-GB"/>
        </w:rPr>
      </w:pPr>
      <w:r>
        <w:rPr>
          <w:rFonts w:ascii="Arial" w:eastAsia="Times New Roman" w:hAnsi="Arial" w:cs="Arial"/>
          <w:color w:val="000000"/>
          <w:sz w:val="22"/>
          <w:szCs w:val="22"/>
          <w:bdr w:val="none" w:sz="0" w:space="0" w:color="auto" w:frame="1"/>
          <w:lang w:val="en-US" w:eastAsia="en-GB"/>
        </w:rPr>
        <w:t>Students are assessed throughout the duration of the topic as ongoing assessment and this feeds into the school's B-squared assessment system. Assessment also considers the transferable skills for each topic and the students’ progress in soft skills such as the ability to discuss and answer questions about their learning.</w:t>
      </w:r>
      <w:r>
        <w:rPr>
          <w:rFonts w:ascii="Arial" w:eastAsia="Times New Roman" w:hAnsi="Arial" w:cs="Arial"/>
          <w:color w:val="201F1E"/>
          <w:sz w:val="22"/>
          <w:szCs w:val="22"/>
          <w:bdr w:val="none" w:sz="0" w:space="0" w:color="auto" w:frame="1"/>
          <w:lang w:eastAsia="en-GB"/>
        </w:rPr>
        <w:t> </w:t>
      </w:r>
    </w:p>
    <w:p w14:paraId="102B1117" w14:textId="77777777" w:rsidR="00B20C72" w:rsidRDefault="00B20C72" w:rsidP="00B20C72">
      <w:pPr>
        <w:shd w:val="clear" w:color="auto" w:fill="FFFFFF"/>
        <w:rPr>
          <w:rFonts w:ascii="Arial" w:eastAsia="Times New Roman" w:hAnsi="Arial" w:cs="Arial"/>
          <w:color w:val="000000"/>
          <w:sz w:val="22"/>
          <w:szCs w:val="22"/>
          <w:bdr w:val="none" w:sz="0" w:space="0" w:color="auto" w:frame="1"/>
          <w:lang w:val="en-US" w:eastAsia="en-GB"/>
        </w:rPr>
      </w:pPr>
    </w:p>
    <w:p w14:paraId="5F3B6AA8" w14:textId="77777777" w:rsidR="00B20C72" w:rsidRDefault="00B20C72" w:rsidP="00B20C72">
      <w:pPr>
        <w:shd w:val="clear" w:color="auto" w:fill="FFFFFF"/>
        <w:rPr>
          <w:rFonts w:ascii="Arial" w:eastAsia="Times New Roman" w:hAnsi="Arial" w:cs="Arial"/>
          <w:color w:val="000000"/>
          <w:sz w:val="22"/>
          <w:szCs w:val="22"/>
          <w:bdr w:val="none" w:sz="0" w:space="0" w:color="auto" w:frame="1"/>
          <w:lang w:val="en-US" w:eastAsia="en-GB"/>
        </w:rPr>
      </w:pPr>
      <w:r>
        <w:rPr>
          <w:rFonts w:ascii="Arial" w:eastAsia="Times New Roman" w:hAnsi="Arial" w:cs="Arial"/>
          <w:color w:val="000000"/>
          <w:sz w:val="22"/>
          <w:szCs w:val="22"/>
          <w:bdr w:val="none" w:sz="0" w:space="0" w:color="auto" w:frame="1"/>
          <w:lang w:val="en-US" w:eastAsia="en-GB"/>
        </w:rPr>
        <w:t xml:space="preserve">This subject will prepare students for a course of study at KS4 in either Level 1 or Entry Level IT User Skills as it provides a strong framework for these courses. Computers, which includes electronic devices such as smart phones, games consoles and tablets, are becoming an integral part of both out home and work lives. It is imperative that our students have the tools and knowledge to a) use these technologies and b) stay safe and secure when using them. Many of our students come to us with a basic understanding of how to use computer devices to understand and access the world around them and it is our job to embed and expand upon this. </w:t>
      </w:r>
    </w:p>
    <w:p w14:paraId="05779DEE" w14:textId="77777777" w:rsidR="00B20C72" w:rsidRDefault="00B20C72" w:rsidP="00B20C72">
      <w:pPr>
        <w:shd w:val="clear" w:color="auto" w:fill="FFFFFF"/>
        <w:rPr>
          <w:rFonts w:ascii="Arial" w:eastAsia="Times New Roman" w:hAnsi="Arial" w:cs="Arial"/>
          <w:color w:val="000000"/>
          <w:sz w:val="22"/>
          <w:szCs w:val="22"/>
          <w:bdr w:val="none" w:sz="0" w:space="0" w:color="auto" w:frame="1"/>
          <w:lang w:val="en-US" w:eastAsia="en-GB"/>
        </w:rPr>
      </w:pPr>
    </w:p>
    <w:p w14:paraId="58F26057" w14:textId="77777777" w:rsidR="00B20C72" w:rsidRDefault="00B20C72" w:rsidP="00B20C72">
      <w:pPr>
        <w:shd w:val="clear" w:color="auto" w:fill="FFFFFF"/>
        <w:rPr>
          <w:rFonts w:ascii="Arial" w:eastAsia="Times New Roman" w:hAnsi="Arial" w:cs="Arial"/>
          <w:color w:val="000000"/>
          <w:sz w:val="22"/>
          <w:szCs w:val="22"/>
          <w:lang w:eastAsia="en-GB"/>
        </w:rPr>
      </w:pPr>
      <w:r>
        <w:rPr>
          <w:rFonts w:ascii="Arial" w:eastAsia="Times New Roman" w:hAnsi="Arial" w:cs="Arial"/>
          <w:color w:val="000000"/>
          <w:sz w:val="22"/>
          <w:szCs w:val="22"/>
          <w:bdr w:val="none" w:sz="0" w:space="0" w:color="auto" w:frame="1"/>
          <w:lang w:val="en-US" w:eastAsia="en-GB"/>
        </w:rPr>
        <w:t>Socially and emotionally the internet provides our students with ways to interact with the world that they perhaps find inaccessible in “real life”, and this is an important part of helping those students to grow.</w:t>
      </w:r>
      <w:r>
        <w:rPr>
          <w:rFonts w:ascii="Arial" w:eastAsia="Times New Roman" w:hAnsi="Arial" w:cs="Arial"/>
          <w:color w:val="201F1E"/>
          <w:sz w:val="22"/>
          <w:szCs w:val="22"/>
          <w:bdr w:val="none" w:sz="0" w:space="0" w:color="auto" w:frame="1"/>
          <w:lang w:eastAsia="en-GB"/>
        </w:rPr>
        <w:t> </w:t>
      </w:r>
    </w:p>
    <w:p w14:paraId="6566E23D" w14:textId="77777777" w:rsidR="00B20C72" w:rsidRDefault="00B20C72" w:rsidP="00B20C72">
      <w:pPr>
        <w:shd w:val="clear" w:color="auto" w:fill="FFFFFF"/>
        <w:rPr>
          <w:rFonts w:ascii="Arial" w:eastAsia="Times New Roman" w:hAnsi="Arial" w:cs="Arial"/>
          <w:color w:val="000000"/>
          <w:sz w:val="22"/>
          <w:szCs w:val="22"/>
          <w:bdr w:val="none" w:sz="0" w:space="0" w:color="auto" w:frame="1"/>
          <w:lang w:val="en-US" w:eastAsia="en-GB"/>
        </w:rPr>
      </w:pPr>
    </w:p>
    <w:p w14:paraId="370228EF" w14:textId="77777777" w:rsidR="00B20C72" w:rsidRDefault="00B20C72" w:rsidP="00B20C72">
      <w:pPr>
        <w:shd w:val="clear" w:color="auto" w:fill="FFFFFF"/>
        <w:rPr>
          <w:rFonts w:ascii="Arial" w:eastAsia="Times New Roman" w:hAnsi="Arial" w:cs="Arial"/>
          <w:color w:val="000000"/>
          <w:sz w:val="22"/>
          <w:szCs w:val="22"/>
          <w:lang w:eastAsia="en-GB"/>
        </w:rPr>
      </w:pPr>
      <w:r>
        <w:rPr>
          <w:rFonts w:ascii="Arial" w:eastAsia="Times New Roman" w:hAnsi="Arial" w:cs="Arial"/>
          <w:color w:val="000000"/>
          <w:sz w:val="22"/>
          <w:szCs w:val="22"/>
          <w:bdr w:val="none" w:sz="0" w:space="0" w:color="auto" w:frame="1"/>
          <w:lang w:val="en-US" w:eastAsia="en-GB"/>
        </w:rPr>
        <w:t>Students gain an understanding of how to access learning tools safely (e.g., YouTube), how to interact appropriately (e.g., on social media) and a wide variety of skills they will need for the world of work. Through knowledge of how to use the internet they will be able to access online sites which are becoming increasingly important for tasks such as registering car tax, voting, and accessing bank accounts. They will be able to email job applications and produce CV’s and presentations. It inspires them to think about how their online behaviour can affect their offline lives and ethical issues such as online consent and accessing private data which in turn leads to discussions about their own online rights and values and the rights of others whom they interact </w:t>
      </w:r>
      <w:r>
        <w:rPr>
          <w:rFonts w:ascii="Arial" w:eastAsia="Times New Roman" w:hAnsi="Arial" w:cs="Arial"/>
          <w:color w:val="201F1E"/>
          <w:sz w:val="22"/>
          <w:szCs w:val="22"/>
          <w:bdr w:val="none" w:sz="0" w:space="0" w:color="auto" w:frame="1"/>
          <w:lang w:val="en-US" w:eastAsia="en-GB"/>
        </w:rPr>
        <w:t>with online.</w:t>
      </w:r>
      <w:r>
        <w:rPr>
          <w:rFonts w:ascii="Arial" w:eastAsia="Times New Roman" w:hAnsi="Arial" w:cs="Arial"/>
          <w:color w:val="201F1E"/>
          <w:sz w:val="22"/>
          <w:szCs w:val="22"/>
          <w:bdr w:val="none" w:sz="0" w:space="0" w:color="auto" w:frame="1"/>
          <w:lang w:eastAsia="en-GB"/>
        </w:rPr>
        <w:t> Learning about programming teaches students to problem solve, think creatively “outside the box” and be resilient in the face of challenges.</w:t>
      </w:r>
    </w:p>
    <w:p w14:paraId="68E92C71" w14:textId="77777777" w:rsidR="00B20C72" w:rsidRDefault="00B20C72" w:rsidP="00B20C72">
      <w:pPr>
        <w:shd w:val="clear" w:color="auto" w:fill="FFFFFF"/>
        <w:rPr>
          <w:rFonts w:ascii="Arial" w:eastAsia="Times New Roman" w:hAnsi="Arial" w:cs="Arial"/>
          <w:color w:val="000000"/>
          <w:sz w:val="22"/>
          <w:szCs w:val="22"/>
          <w:lang w:eastAsia="en-GB"/>
        </w:rPr>
      </w:pPr>
      <w:r>
        <w:rPr>
          <w:rFonts w:ascii="Arial" w:eastAsia="Times New Roman" w:hAnsi="Arial" w:cs="Arial"/>
          <w:color w:val="0070C0"/>
          <w:sz w:val="22"/>
          <w:szCs w:val="22"/>
          <w:bdr w:val="none" w:sz="0" w:space="0" w:color="auto" w:frame="1"/>
          <w:lang w:val="en-US" w:eastAsia="en-GB"/>
        </w:rPr>
        <w:br/>
      </w:r>
    </w:p>
    <w:p w14:paraId="3D56816D" w14:textId="22013ADB" w:rsidR="00B20C72" w:rsidRPr="002D0B3D" w:rsidRDefault="00B20C72" w:rsidP="00B20C72">
      <w:pPr>
        <w:shd w:val="clear" w:color="auto" w:fill="FFFFFF"/>
        <w:rPr>
          <w:rFonts w:ascii="Arial" w:eastAsia="Times New Roman" w:hAnsi="Arial" w:cs="Arial"/>
          <w:color w:val="0070C0"/>
          <w:sz w:val="22"/>
          <w:szCs w:val="22"/>
          <w:bdr w:val="none" w:sz="0" w:space="0" w:color="auto" w:frame="1"/>
          <w:lang w:eastAsia="en-GB"/>
        </w:rPr>
      </w:pPr>
      <w:bookmarkStart w:id="4" w:name="_Hlk81039523"/>
      <w:r>
        <w:rPr>
          <w:rFonts w:ascii="Arial" w:eastAsia="Times New Roman" w:hAnsi="Arial" w:cs="Arial"/>
          <w:color w:val="0070C0"/>
          <w:sz w:val="22"/>
          <w:szCs w:val="22"/>
          <w:bdr w:val="none" w:sz="0" w:space="0" w:color="auto" w:frame="1"/>
          <w:lang w:val="en-US" w:eastAsia="en-GB"/>
        </w:rPr>
        <w:t>COMPUTING: KEY STAGE 4 &amp; 5</w:t>
      </w:r>
      <w:r>
        <w:rPr>
          <w:rFonts w:ascii="Arial" w:eastAsia="Times New Roman" w:hAnsi="Arial" w:cs="Arial"/>
          <w:color w:val="0070C0"/>
          <w:sz w:val="22"/>
          <w:szCs w:val="22"/>
          <w:bdr w:val="none" w:sz="0" w:space="0" w:color="auto" w:frame="1"/>
          <w:lang w:eastAsia="en-GB"/>
        </w:rPr>
        <w:t> </w:t>
      </w:r>
      <w:bookmarkEnd w:id="4"/>
    </w:p>
    <w:p w14:paraId="3AB00817" w14:textId="77777777" w:rsidR="00B20C72" w:rsidRDefault="00B20C72" w:rsidP="00B20C72">
      <w:pPr>
        <w:shd w:val="clear" w:color="auto" w:fill="FFFFFF"/>
        <w:rPr>
          <w:rFonts w:ascii="Arial" w:eastAsia="Times New Roman" w:hAnsi="Arial" w:cs="Arial"/>
          <w:color w:val="000000"/>
          <w:sz w:val="22"/>
          <w:szCs w:val="22"/>
          <w:lang w:eastAsia="en-GB"/>
        </w:rPr>
      </w:pPr>
      <w:r>
        <w:rPr>
          <w:rFonts w:ascii="Arial" w:eastAsia="Times New Roman" w:hAnsi="Arial" w:cs="Arial"/>
          <w:color w:val="201F1E"/>
          <w:sz w:val="22"/>
          <w:szCs w:val="22"/>
          <w:bdr w:val="none" w:sz="0" w:space="0" w:color="auto" w:frame="1"/>
          <w:lang w:val="en-US" w:eastAsia="en-GB"/>
        </w:rPr>
        <w:t>Students follow the INGOTS qualifications in IT User Skills which cover Entry Level and Level 1. Students will study the following units:</w:t>
      </w:r>
      <w:r>
        <w:rPr>
          <w:rFonts w:ascii="Arial" w:eastAsia="Times New Roman" w:hAnsi="Arial" w:cs="Arial"/>
          <w:color w:val="201F1E"/>
          <w:sz w:val="22"/>
          <w:szCs w:val="22"/>
          <w:bdr w:val="none" w:sz="0" w:space="0" w:color="auto" w:frame="1"/>
          <w:lang w:eastAsia="en-GB"/>
        </w:rPr>
        <w:t> </w:t>
      </w:r>
    </w:p>
    <w:p w14:paraId="0E333DDD" w14:textId="77777777" w:rsidR="00B20C72" w:rsidRDefault="00B20C72" w:rsidP="00B20C72">
      <w:pPr>
        <w:numPr>
          <w:ilvl w:val="0"/>
          <w:numId w:val="28"/>
        </w:numPr>
        <w:shd w:val="clear" w:color="auto" w:fill="FFFFFF"/>
        <w:spacing w:beforeAutospacing="1" w:afterAutospacing="1"/>
        <w:rPr>
          <w:rFonts w:ascii="Arial" w:eastAsia="Times New Roman" w:hAnsi="Arial" w:cs="Arial"/>
          <w:color w:val="000000"/>
          <w:sz w:val="22"/>
          <w:szCs w:val="22"/>
          <w:lang w:eastAsia="en-GB"/>
        </w:rPr>
      </w:pPr>
      <w:r>
        <w:rPr>
          <w:rFonts w:ascii="Arial" w:eastAsia="Times New Roman" w:hAnsi="Arial" w:cs="Arial"/>
          <w:color w:val="201F1E"/>
          <w:sz w:val="22"/>
          <w:szCs w:val="22"/>
          <w:bdr w:val="none" w:sz="0" w:space="0" w:color="auto" w:frame="1"/>
          <w:lang w:val="en-US" w:eastAsia="en-GB"/>
        </w:rPr>
        <w:t>Improving Productivity Using ICT</w:t>
      </w:r>
    </w:p>
    <w:p w14:paraId="5ED90327" w14:textId="77777777" w:rsidR="00B20C72" w:rsidRPr="00DB4971" w:rsidRDefault="00B20C72" w:rsidP="00B20C72">
      <w:pPr>
        <w:numPr>
          <w:ilvl w:val="0"/>
          <w:numId w:val="28"/>
        </w:numPr>
        <w:shd w:val="clear" w:color="auto" w:fill="FFFFFF"/>
        <w:spacing w:before="100" w:beforeAutospacing="1" w:after="100" w:after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IT Security for Users</w:t>
      </w:r>
    </w:p>
    <w:p w14:paraId="465ACE07" w14:textId="77777777" w:rsidR="00B20C72" w:rsidRDefault="00B20C72" w:rsidP="00B20C72">
      <w:pPr>
        <w:numPr>
          <w:ilvl w:val="0"/>
          <w:numId w:val="28"/>
        </w:numPr>
        <w:shd w:val="clear" w:color="auto" w:fill="FFFFFF"/>
        <w:spacing w:before="100" w:beforeAutospacing="1" w:after="100" w:after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Design Software</w:t>
      </w:r>
    </w:p>
    <w:p w14:paraId="249EBABC" w14:textId="77777777" w:rsidR="00B20C72" w:rsidRDefault="00B20C72" w:rsidP="00B20C72">
      <w:pPr>
        <w:numPr>
          <w:ilvl w:val="0"/>
          <w:numId w:val="28"/>
        </w:numPr>
        <w:shd w:val="clear" w:color="auto" w:fill="FFFFFF"/>
        <w:spacing w:before="100" w:beforeAutospacing="1" w:after="100" w:after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lastRenderedPageBreak/>
        <w:t>Collaborative Technology</w:t>
      </w:r>
    </w:p>
    <w:p w14:paraId="786E901E" w14:textId="77777777" w:rsidR="00B20C72" w:rsidRDefault="00B20C72" w:rsidP="00B20C72">
      <w:pPr>
        <w:numPr>
          <w:ilvl w:val="0"/>
          <w:numId w:val="28"/>
        </w:numPr>
        <w:shd w:val="clear" w:color="auto" w:fill="FFFFFF"/>
        <w:spacing w:before="100" w:beforeAutospacing="1" w:after="100" w:after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Computer Game Development</w:t>
      </w:r>
    </w:p>
    <w:p w14:paraId="449BB639" w14:textId="77777777" w:rsidR="00B20C72" w:rsidRDefault="00B20C72" w:rsidP="00B20C72">
      <w:pPr>
        <w:shd w:val="clear" w:color="auto" w:fill="FFFFFF"/>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Those students that have not accessed Computing as an option subject in Key Stage 4 are afforded the opportunity to take the course in Key Stage 5.</w:t>
      </w:r>
    </w:p>
    <w:p w14:paraId="24AA9521" w14:textId="77777777" w:rsidR="00B20C72" w:rsidRDefault="00B20C72" w:rsidP="00B20C72">
      <w:pPr>
        <w:shd w:val="clear" w:color="auto" w:fill="FFFFFF"/>
        <w:rPr>
          <w:rFonts w:ascii="Arial" w:eastAsia="Times New Roman" w:hAnsi="Arial" w:cs="Arial"/>
          <w:color w:val="000000"/>
          <w:sz w:val="22"/>
          <w:szCs w:val="22"/>
          <w:bdr w:val="none" w:sz="0" w:space="0" w:color="auto" w:frame="1"/>
          <w:lang w:val="en-US" w:eastAsia="en-GB"/>
        </w:rPr>
      </w:pPr>
    </w:p>
    <w:p w14:paraId="3F27E675" w14:textId="77777777" w:rsidR="00B20C72" w:rsidRDefault="00B20C72" w:rsidP="00B20C72">
      <w:pPr>
        <w:shd w:val="clear" w:color="auto" w:fill="FFFFFF"/>
        <w:rPr>
          <w:rFonts w:ascii="Arial" w:eastAsia="Times New Roman" w:hAnsi="Arial" w:cs="Arial"/>
          <w:color w:val="201F1E"/>
          <w:sz w:val="22"/>
          <w:szCs w:val="22"/>
          <w:bdr w:val="none" w:sz="0" w:space="0" w:color="auto" w:frame="1"/>
          <w:lang w:eastAsia="en-GB"/>
        </w:rPr>
      </w:pPr>
      <w:r>
        <w:rPr>
          <w:rFonts w:ascii="Arial" w:eastAsia="Times New Roman" w:hAnsi="Arial" w:cs="Arial"/>
          <w:color w:val="000000"/>
          <w:sz w:val="22"/>
          <w:szCs w:val="22"/>
          <w:bdr w:val="none" w:sz="0" w:space="0" w:color="auto" w:frame="1"/>
          <w:lang w:val="en-US" w:eastAsia="en-GB"/>
        </w:rPr>
        <w:t>Each unit is internally assessed through a variety of methods including practical computing tasks, discussions and online quizzes. These take place throughout the duration of the topic as ongoing assessment and feed into a final assessment task which is used as evidence for the exam board. Assessment also considers the transferable skills for each topic and the students’ progress in soft skills such as the ability to discuss and answer questions about their learning. </w:t>
      </w:r>
      <w:r>
        <w:rPr>
          <w:rFonts w:ascii="Arial" w:eastAsia="Times New Roman" w:hAnsi="Arial" w:cs="Arial"/>
          <w:color w:val="201F1E"/>
          <w:sz w:val="22"/>
          <w:szCs w:val="22"/>
          <w:bdr w:val="none" w:sz="0" w:space="0" w:color="auto" w:frame="1"/>
          <w:lang w:eastAsia="en-GB"/>
        </w:rPr>
        <w:t> </w:t>
      </w:r>
    </w:p>
    <w:p w14:paraId="78C0FDAD" w14:textId="77777777" w:rsidR="00B20C72" w:rsidRDefault="00B20C72" w:rsidP="00B20C72">
      <w:pPr>
        <w:shd w:val="clear" w:color="auto" w:fill="FFFFFF"/>
        <w:rPr>
          <w:rFonts w:ascii="Arial" w:eastAsia="Times New Roman" w:hAnsi="Arial" w:cs="Arial"/>
          <w:color w:val="000000"/>
          <w:sz w:val="22"/>
          <w:szCs w:val="22"/>
          <w:lang w:eastAsia="en-GB"/>
        </w:rPr>
      </w:pPr>
    </w:p>
    <w:p w14:paraId="1ED0DA9F" w14:textId="77777777" w:rsidR="00B20C72" w:rsidRDefault="00B20C72" w:rsidP="00B20C72">
      <w:pPr>
        <w:shd w:val="clear" w:color="auto" w:fill="FFFFFF"/>
        <w:rPr>
          <w:rFonts w:ascii="Arial" w:eastAsia="Times New Roman" w:hAnsi="Arial" w:cs="Arial"/>
          <w:color w:val="000000"/>
          <w:sz w:val="22"/>
          <w:szCs w:val="22"/>
          <w:lang w:eastAsia="en-GB"/>
        </w:rPr>
      </w:pPr>
      <w:r>
        <w:rPr>
          <w:rFonts w:ascii="Arial" w:eastAsia="Times New Roman" w:hAnsi="Arial" w:cs="Arial"/>
          <w:color w:val="000000"/>
          <w:sz w:val="22"/>
          <w:szCs w:val="22"/>
          <w:bdr w:val="none" w:sz="0" w:space="0" w:color="auto" w:frame="1"/>
          <w:lang w:val="en-US" w:eastAsia="en-GB"/>
        </w:rPr>
        <w:t>Computing will aid any students wishing to study ICT in further education and/or going on to a workplace where ICT skills and knowledge are required.</w:t>
      </w:r>
      <w:r>
        <w:rPr>
          <w:rFonts w:ascii="Arial" w:eastAsia="Times New Roman" w:hAnsi="Arial" w:cs="Arial"/>
          <w:color w:val="201F1E"/>
          <w:sz w:val="22"/>
          <w:szCs w:val="22"/>
          <w:bdr w:val="none" w:sz="0" w:space="0" w:color="auto" w:frame="1"/>
          <w:lang w:eastAsia="en-GB"/>
        </w:rPr>
        <w:t> </w:t>
      </w:r>
    </w:p>
    <w:p w14:paraId="4D5FDA81" w14:textId="77777777" w:rsidR="00B20C72" w:rsidRDefault="00B20C72" w:rsidP="00B20C72">
      <w:pPr>
        <w:shd w:val="clear" w:color="auto" w:fill="FFFFFF"/>
        <w:rPr>
          <w:rFonts w:ascii="Arial" w:eastAsia="Times New Roman" w:hAnsi="Arial" w:cs="Arial"/>
          <w:color w:val="000000"/>
          <w:sz w:val="22"/>
          <w:szCs w:val="22"/>
          <w:lang w:eastAsia="en-GB"/>
        </w:rPr>
      </w:pPr>
      <w:r>
        <w:rPr>
          <w:rFonts w:ascii="Arial" w:eastAsia="Times New Roman" w:hAnsi="Arial" w:cs="Arial"/>
          <w:color w:val="000000"/>
          <w:sz w:val="22"/>
          <w:szCs w:val="22"/>
          <w:bdr w:val="none" w:sz="0" w:space="0" w:color="auto" w:frame="1"/>
          <w:lang w:val="en-US" w:eastAsia="en-GB"/>
        </w:rPr>
        <w:t>Computers, which includes electronic devices such as smart phones, games consoles and tablets, are becoming an integral part of both out home and work lives. It is imperative that our students have the tools and knowledge to a) use these technologies and b) stay safe and secure when using them. Students will have gained valuable functional skills such as touch typing through the Key Stage 3 curriculum and will have an understanding of how to use computer devices to understand and access the world around them. Key Stage 4/5 then  embeds and expands upon this further. Socially and emotionally the internet provides our students with ways to interact with the world that they perhaps find inaccessible in “real life”, and this is an important part of helping those students to grow.</w:t>
      </w:r>
      <w:r>
        <w:rPr>
          <w:rFonts w:ascii="Arial" w:eastAsia="Times New Roman" w:hAnsi="Arial" w:cs="Arial"/>
          <w:color w:val="201F1E"/>
          <w:sz w:val="22"/>
          <w:szCs w:val="22"/>
          <w:bdr w:val="none" w:sz="0" w:space="0" w:color="auto" w:frame="1"/>
          <w:lang w:eastAsia="en-GB"/>
        </w:rPr>
        <w:t> </w:t>
      </w:r>
    </w:p>
    <w:p w14:paraId="714E7169" w14:textId="77777777" w:rsidR="00B20C72" w:rsidRDefault="00B20C72" w:rsidP="00B20C72">
      <w:pPr>
        <w:shd w:val="clear" w:color="auto" w:fill="FFFFFF"/>
        <w:rPr>
          <w:rFonts w:ascii="Arial" w:eastAsia="Times New Roman" w:hAnsi="Arial" w:cs="Arial"/>
          <w:color w:val="000000"/>
          <w:sz w:val="22"/>
          <w:szCs w:val="22"/>
          <w:bdr w:val="none" w:sz="0" w:space="0" w:color="auto" w:frame="1"/>
          <w:lang w:val="en-US" w:eastAsia="en-GB"/>
        </w:rPr>
      </w:pPr>
    </w:p>
    <w:p w14:paraId="6961AE38" w14:textId="77777777" w:rsidR="00B20C72" w:rsidRDefault="00B20C72" w:rsidP="00B20C72">
      <w:pPr>
        <w:shd w:val="clear" w:color="auto" w:fill="FFFFFF"/>
        <w:rPr>
          <w:rFonts w:ascii="Arial" w:eastAsia="Times New Roman" w:hAnsi="Arial" w:cs="Arial"/>
          <w:color w:val="000000"/>
          <w:sz w:val="22"/>
          <w:szCs w:val="22"/>
          <w:lang w:eastAsia="en-GB"/>
        </w:rPr>
      </w:pPr>
      <w:r>
        <w:rPr>
          <w:rFonts w:ascii="Arial" w:eastAsia="Times New Roman" w:hAnsi="Arial" w:cs="Arial"/>
          <w:color w:val="000000"/>
          <w:sz w:val="22"/>
          <w:szCs w:val="22"/>
          <w:bdr w:val="none" w:sz="0" w:space="0" w:color="auto" w:frame="1"/>
          <w:lang w:val="en-US" w:eastAsia="en-GB"/>
        </w:rPr>
        <w:t>Students gain an understanding of how to access learning tools safely (e.g., YouTube), how to interact appropriately (e.g., on social media) and a wide variety of skills they will need for the world of work. Through knowledge of how to use the internet they will be able to access online sites which are becoming increasingly important for tasks such as registering car tax, voting, and accessing bank accounts whilst also learning how to avoid fraud and scams and how to perform checks on the identity of those they interact with online.</w:t>
      </w:r>
      <w:r>
        <w:rPr>
          <w:rFonts w:ascii="Arial" w:eastAsia="Times New Roman" w:hAnsi="Arial" w:cs="Arial"/>
          <w:color w:val="201F1E"/>
          <w:sz w:val="22"/>
          <w:szCs w:val="22"/>
          <w:bdr w:val="none" w:sz="0" w:space="0" w:color="auto" w:frame="1"/>
          <w:lang w:eastAsia="en-GB"/>
        </w:rPr>
        <w:t> </w:t>
      </w:r>
    </w:p>
    <w:p w14:paraId="63659BE5" w14:textId="77777777" w:rsidR="00B20C72" w:rsidRDefault="00B20C72" w:rsidP="00B20C72">
      <w:pPr>
        <w:shd w:val="clear" w:color="auto" w:fill="FFFFFF"/>
        <w:rPr>
          <w:rFonts w:ascii="Arial" w:eastAsia="Times New Roman" w:hAnsi="Arial" w:cs="Arial"/>
          <w:color w:val="201F1E"/>
          <w:sz w:val="22"/>
          <w:szCs w:val="22"/>
          <w:bdr w:val="none" w:sz="0" w:space="0" w:color="auto" w:frame="1"/>
          <w:lang w:val="en-US" w:eastAsia="en-GB"/>
        </w:rPr>
      </w:pPr>
    </w:p>
    <w:p w14:paraId="4C1A7C34" w14:textId="77777777" w:rsidR="00B20C72" w:rsidRDefault="00B20C72" w:rsidP="00B20C72">
      <w:pPr>
        <w:shd w:val="clear" w:color="auto" w:fill="FFFFFF"/>
        <w:rPr>
          <w:rFonts w:ascii="Arial" w:eastAsia="Times New Roman" w:hAnsi="Arial" w:cs="Arial"/>
          <w:color w:val="000000"/>
          <w:sz w:val="22"/>
          <w:szCs w:val="22"/>
          <w:lang w:eastAsia="en-GB"/>
        </w:rPr>
      </w:pPr>
      <w:r>
        <w:rPr>
          <w:rFonts w:ascii="Arial" w:eastAsia="Times New Roman" w:hAnsi="Arial" w:cs="Arial"/>
          <w:color w:val="201F1E"/>
          <w:sz w:val="22"/>
          <w:szCs w:val="22"/>
          <w:bdr w:val="none" w:sz="0" w:space="0" w:color="auto" w:frame="1"/>
          <w:lang w:val="en-US" w:eastAsia="en-GB"/>
        </w:rPr>
        <w:t>They will be able to email job applications and produce CV’s and presentations. It inspires them to think about how their online behaviour can affect their offline lives and ethical issues such as online consent and accessing private data which in turn leads to discussions about their own online rights and values and the rights of others whom they interact with online. In KS4 they also study further issues such as fake news, malware, and hacking.</w:t>
      </w:r>
      <w:r>
        <w:rPr>
          <w:rFonts w:ascii="Arial" w:eastAsia="Times New Roman" w:hAnsi="Arial" w:cs="Arial"/>
          <w:color w:val="201F1E"/>
          <w:sz w:val="22"/>
          <w:szCs w:val="22"/>
          <w:bdr w:val="none" w:sz="0" w:space="0" w:color="auto" w:frame="1"/>
          <w:lang w:eastAsia="en-GB"/>
        </w:rPr>
        <w:t> </w:t>
      </w:r>
    </w:p>
    <w:p w14:paraId="2F1BB2D4" w14:textId="77777777" w:rsidR="00B20C72" w:rsidRDefault="00B20C72" w:rsidP="00B20C72"/>
    <w:p w14:paraId="0F6A24CF" w14:textId="77777777" w:rsidR="006C7511" w:rsidRDefault="006C7511" w:rsidP="006C7511">
      <w:pPr>
        <w:pStyle w:val="xmsonormal"/>
        <w:shd w:val="clear" w:color="auto" w:fill="FFFFFF"/>
        <w:spacing w:before="0" w:after="0" w:line="253" w:lineRule="atLeast"/>
        <w:rPr>
          <w:rFonts w:ascii="Arial" w:hAnsi="Arial" w:cs="Arial"/>
          <w:sz w:val="22"/>
          <w:szCs w:val="22"/>
        </w:rPr>
      </w:pPr>
      <w:r>
        <w:rPr>
          <w:rFonts w:ascii="Arial" w:hAnsi="Arial" w:cs="Arial"/>
          <w:color w:val="0070C0"/>
          <w:sz w:val="22"/>
          <w:szCs w:val="22"/>
          <w:lang w:val="en-US"/>
        </w:rPr>
        <w:t>ASDAN BRONZE/SILVER/GOLD</w:t>
      </w:r>
    </w:p>
    <w:p w14:paraId="7612E1E0" w14:textId="77777777" w:rsidR="006C7511" w:rsidRDefault="006C7511" w:rsidP="006C7511">
      <w:pPr>
        <w:pStyle w:val="xmsonormal"/>
        <w:shd w:val="clear" w:color="auto" w:fill="FFFFFF"/>
        <w:spacing w:before="0" w:after="0"/>
        <w:rPr>
          <w:rFonts w:ascii="Arial" w:hAnsi="Arial" w:cs="Arial"/>
          <w:sz w:val="22"/>
          <w:szCs w:val="22"/>
        </w:rPr>
      </w:pPr>
      <w:r>
        <w:rPr>
          <w:rFonts w:ascii="Arial" w:hAnsi="Arial" w:cs="Arial"/>
          <w:sz w:val="22"/>
          <w:szCs w:val="22"/>
          <w:lang w:val="en-US"/>
        </w:rPr>
        <w:t>ASDAN is a vital component of preparing students for adulthood. They do a PLAN &amp; REVIEW of at least 3 modules. It gives them the underpinning knowledge to help with future employment and preparation for adulthood. The booklet states evidence needed and expects them to give summaries of achievements and a personal statement. The course starts at the beginning of academic year runs through to end of May. There are no formal exams – the course is assessment based and externally moderated.</w:t>
      </w:r>
    </w:p>
    <w:p w14:paraId="4D7055EB" w14:textId="77777777" w:rsidR="006C7511" w:rsidRDefault="006C7511" w:rsidP="006C7511">
      <w:pPr>
        <w:pStyle w:val="xmsonormal"/>
        <w:shd w:val="clear" w:color="auto" w:fill="FFFFFF"/>
        <w:spacing w:before="0" w:after="0"/>
        <w:rPr>
          <w:rFonts w:ascii="Arial" w:hAnsi="Arial" w:cs="Arial"/>
          <w:sz w:val="22"/>
          <w:szCs w:val="22"/>
        </w:rPr>
      </w:pPr>
      <w:r>
        <w:rPr>
          <w:rFonts w:ascii="Arial" w:hAnsi="Arial" w:cs="Arial"/>
          <w:sz w:val="22"/>
          <w:szCs w:val="22"/>
          <w:lang w:val="en-US"/>
        </w:rPr>
        <w:t>ASDAN B/S/G is very much about planning and building a portfolio of evidence, something they need to learn to do independently in prep for college courses.</w:t>
      </w:r>
    </w:p>
    <w:p w14:paraId="699D08D6" w14:textId="77777777" w:rsidR="006C7511" w:rsidRDefault="006C7511" w:rsidP="006C7511">
      <w:pPr>
        <w:pStyle w:val="xmsonormal"/>
        <w:shd w:val="clear" w:color="auto" w:fill="FFFFFF"/>
        <w:spacing w:before="0" w:after="0"/>
        <w:rPr>
          <w:rFonts w:ascii="Arial" w:hAnsi="Arial" w:cs="Arial"/>
          <w:sz w:val="22"/>
          <w:szCs w:val="22"/>
        </w:rPr>
      </w:pPr>
      <w:r>
        <w:rPr>
          <w:rFonts w:ascii="Arial" w:hAnsi="Arial" w:cs="Arial"/>
          <w:color w:val="000000"/>
          <w:sz w:val="22"/>
          <w:szCs w:val="22"/>
          <w:lang w:val="en-US"/>
        </w:rPr>
        <w:t>Students can have a more invested interest in the curriculum taking more ownership and responsibility for the outcome i.e., level. This develops:</w:t>
      </w:r>
    </w:p>
    <w:p w14:paraId="4868EC3C" w14:textId="77777777" w:rsidR="006C7511" w:rsidRDefault="006C7511" w:rsidP="006C7511">
      <w:pPr>
        <w:pStyle w:val="xmsolistparagraph"/>
        <w:numPr>
          <w:ilvl w:val="0"/>
          <w:numId w:val="7"/>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Teamwork</w:t>
      </w:r>
    </w:p>
    <w:p w14:paraId="7C3B8240" w14:textId="77777777" w:rsidR="006C7511" w:rsidRDefault="006C7511" w:rsidP="006C7511">
      <w:pPr>
        <w:pStyle w:val="xmsolistparagraph"/>
        <w:numPr>
          <w:ilvl w:val="0"/>
          <w:numId w:val="7"/>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Independent learning</w:t>
      </w:r>
    </w:p>
    <w:p w14:paraId="1200C3E5" w14:textId="77777777" w:rsidR="006C7511" w:rsidRDefault="006C7511" w:rsidP="006C7511">
      <w:pPr>
        <w:pStyle w:val="xmsolistparagraph"/>
        <w:numPr>
          <w:ilvl w:val="0"/>
          <w:numId w:val="7"/>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lastRenderedPageBreak/>
        <w:t>Coping with problems</w:t>
      </w:r>
    </w:p>
    <w:p w14:paraId="4267D85F" w14:textId="77777777" w:rsidR="006C7511" w:rsidRDefault="006C7511" w:rsidP="006C7511">
      <w:pPr>
        <w:pStyle w:val="xmsolistparagraph"/>
        <w:numPr>
          <w:ilvl w:val="0"/>
          <w:numId w:val="7"/>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Use of math’s</w:t>
      </w:r>
    </w:p>
    <w:p w14:paraId="24E4867C" w14:textId="77777777" w:rsidR="006C7511" w:rsidRDefault="006C7511" w:rsidP="006C7511">
      <w:pPr>
        <w:pStyle w:val="xmsolistparagraph"/>
        <w:numPr>
          <w:ilvl w:val="0"/>
          <w:numId w:val="7"/>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Use of English</w:t>
      </w:r>
    </w:p>
    <w:p w14:paraId="6E0811F2" w14:textId="77777777" w:rsidR="006C7511" w:rsidRDefault="006C7511" w:rsidP="006C7511">
      <w:pPr>
        <w:pStyle w:val="xmsolistparagraph"/>
        <w:numPr>
          <w:ilvl w:val="0"/>
          <w:numId w:val="7"/>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Use of IT</w:t>
      </w:r>
    </w:p>
    <w:p w14:paraId="46A55505" w14:textId="77777777" w:rsidR="006C7511" w:rsidRDefault="006C7511" w:rsidP="006C7511">
      <w:pPr>
        <w:pStyle w:val="xmsonormal"/>
        <w:shd w:val="clear" w:color="auto" w:fill="FFFFFF"/>
        <w:spacing w:before="0" w:after="0"/>
        <w:rPr>
          <w:rFonts w:ascii="Arial" w:hAnsi="Arial" w:cs="Arial"/>
          <w:sz w:val="22"/>
          <w:szCs w:val="22"/>
        </w:rPr>
      </w:pPr>
      <w:r>
        <w:rPr>
          <w:rFonts w:ascii="Arial" w:hAnsi="Arial" w:cs="Arial"/>
          <w:color w:val="201F1E"/>
          <w:sz w:val="22"/>
          <w:szCs w:val="22"/>
        </w:rPr>
        <w:t>Topics in this course include:</w:t>
      </w:r>
    </w:p>
    <w:p w14:paraId="4FBB6E11"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Communication </w:t>
      </w:r>
    </w:p>
    <w:p w14:paraId="647A666E"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The Community</w:t>
      </w:r>
    </w:p>
    <w:p w14:paraId="46B86526"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Home Management </w:t>
      </w:r>
    </w:p>
    <w:p w14:paraId="2B0D3ED1"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The Environment</w:t>
      </w:r>
    </w:p>
    <w:p w14:paraId="362FB3DD"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Number Handling </w:t>
      </w:r>
    </w:p>
    <w:p w14:paraId="5F13FA41"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Health &amp; Survival</w:t>
      </w:r>
    </w:p>
    <w:p w14:paraId="1C7468B5"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World of Work </w:t>
      </w:r>
    </w:p>
    <w:p w14:paraId="38E19A1B"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The Wider World</w:t>
      </w:r>
    </w:p>
    <w:p w14:paraId="41E1DA0C"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Beliefs &amp; Values</w:t>
      </w:r>
    </w:p>
    <w:p w14:paraId="1076C8D7"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color w:val="000000"/>
          <w:sz w:val="22"/>
          <w:szCs w:val="22"/>
          <w:lang w:val="en-US"/>
        </w:rPr>
        <w:t>Combined Studies</w:t>
      </w:r>
    </w:p>
    <w:p w14:paraId="3803A8B6" w14:textId="77777777" w:rsidR="006C7511" w:rsidRDefault="006C7511" w:rsidP="006C7511">
      <w:pPr>
        <w:pStyle w:val="xmsolistparagraph"/>
        <w:numPr>
          <w:ilvl w:val="0"/>
          <w:numId w:val="8"/>
        </w:numPr>
        <w:shd w:val="clear" w:color="auto" w:fill="FFFFFF"/>
        <w:suppressAutoHyphens/>
        <w:autoSpaceDN w:val="0"/>
        <w:spacing w:before="0" w:beforeAutospacing="0" w:after="0" w:afterAutospacing="0" w:line="253" w:lineRule="atLeast"/>
        <w:textAlignment w:val="baseline"/>
        <w:rPr>
          <w:rFonts w:ascii="Arial" w:hAnsi="Arial" w:cs="Arial"/>
          <w:sz w:val="22"/>
          <w:szCs w:val="22"/>
        </w:rPr>
      </w:pPr>
      <w:r>
        <w:rPr>
          <w:rFonts w:ascii="Arial" w:hAnsi="Arial" w:cs="Arial"/>
          <w:sz w:val="22"/>
          <w:szCs w:val="22"/>
          <w:lang w:val="en-US"/>
        </w:rPr>
        <w:t>Three</w:t>
      </w:r>
      <w:r>
        <w:rPr>
          <w:rFonts w:ascii="Arial" w:hAnsi="Arial" w:cs="Arial"/>
          <w:color w:val="000000"/>
          <w:sz w:val="22"/>
          <w:szCs w:val="22"/>
          <w:lang w:val="en-US"/>
        </w:rPr>
        <w:t xml:space="preserve"> of these modules will be covered over the year equal to six credits.</w:t>
      </w:r>
    </w:p>
    <w:p w14:paraId="374FE753" w14:textId="77777777" w:rsidR="006C7511" w:rsidRDefault="006C7511">
      <w:pPr>
        <w:widowControl w:val="0"/>
        <w:rPr>
          <w:rFonts w:ascii="Arial" w:hAnsi="Arial" w:cs="Arial"/>
          <w:sz w:val="22"/>
          <w:szCs w:val="22"/>
        </w:rPr>
      </w:pPr>
    </w:p>
    <w:p w14:paraId="0CDD6236" w14:textId="77777777" w:rsidR="002D0B3D" w:rsidRDefault="002D0B3D" w:rsidP="002D0B3D">
      <w:pPr>
        <w:pStyle w:val="xmsonormal"/>
        <w:shd w:val="clear" w:color="auto" w:fill="FFFFFF"/>
        <w:spacing w:before="0" w:beforeAutospacing="0" w:after="0" w:afterAutospacing="0"/>
        <w:rPr>
          <w:rFonts w:ascii="Arial" w:hAnsi="Arial" w:cs="Arial"/>
          <w:color w:val="0070C0"/>
          <w:sz w:val="22"/>
          <w:szCs w:val="22"/>
          <w:bdr w:val="none" w:sz="0" w:space="0" w:color="auto" w:frame="1"/>
          <w:lang w:val="en-US"/>
        </w:rPr>
      </w:pPr>
    </w:p>
    <w:p w14:paraId="08F79969" w14:textId="08B7C3C0" w:rsidR="002D0B3D" w:rsidRDefault="002D0B3D" w:rsidP="002D0B3D">
      <w:pPr>
        <w:pStyle w:val="xmsonormal"/>
        <w:shd w:val="clear" w:color="auto" w:fill="FFFFFF"/>
        <w:spacing w:before="0" w:beforeAutospacing="0" w:after="0" w:afterAutospacing="0"/>
        <w:rPr>
          <w:rFonts w:ascii="Arial" w:hAnsi="Arial" w:cs="Arial"/>
          <w:color w:val="0070C0"/>
          <w:sz w:val="22"/>
          <w:szCs w:val="22"/>
        </w:rPr>
      </w:pPr>
      <w:r>
        <w:rPr>
          <w:rFonts w:ascii="Arial" w:hAnsi="Arial" w:cs="Arial"/>
          <w:color w:val="0070C0"/>
          <w:sz w:val="22"/>
          <w:szCs w:val="22"/>
          <w:bdr w:val="none" w:sz="0" w:space="0" w:color="auto" w:frame="1"/>
          <w:lang w:val="en-US"/>
        </w:rPr>
        <w:t>MATHS</w:t>
      </w:r>
    </w:p>
    <w:p w14:paraId="1DC51568" w14:textId="77777777" w:rsidR="002D0B3D" w:rsidRDefault="002D0B3D" w:rsidP="002D0B3D">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The Maths Curriculum at Marshfields acknowledge the benefits of Maths ‘Mastery’ teaching and learning encouraging pupils to recognise and make connections using the concrete, pictorial and abstract approach interspersed with classroom discussion through pair work. We encourage the practical application of Maths through classroom activities, outdoor learning, role play, songs, trips and visits. Students are encouraged to take responsibility for their own learning and progress as we promote a growth mindset that rewards effort.</w:t>
      </w:r>
    </w:p>
    <w:p w14:paraId="2CD2FC77" w14:textId="77777777" w:rsidR="002D0B3D" w:rsidRDefault="002D0B3D" w:rsidP="002D0B3D">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p>
    <w:p w14:paraId="61771CA7" w14:textId="7AE06F0C" w:rsidR="002D0B3D" w:rsidRPr="002D0B3D" w:rsidRDefault="002D0B3D" w:rsidP="002D0B3D">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Mathematical fluency is enhanced by revisiting essential skills such as counting on, subitising and developing automaticity by revisiting number bonds and times tables. Students are regularly tested on their number sense which examines the pupils’ ability at rounding, recognising place value, counting in quantities of 2, 5 and 10 as well as regularly practicing the mental mathematical recall of addition, subtraction, multiplication and division facts.</w:t>
      </w:r>
    </w:p>
    <w:p w14:paraId="71E3626E" w14:textId="77777777" w:rsidR="002D0B3D" w:rsidRDefault="002D0B3D" w:rsidP="002D0B3D">
      <w:pPr>
        <w:pStyle w:val="xmsonospacing"/>
        <w:shd w:val="clear" w:color="auto" w:fill="FFFFFF"/>
        <w:spacing w:before="0" w:beforeAutospacing="0" w:after="0" w:afterAutospacing="0"/>
        <w:rPr>
          <w:rFonts w:ascii="Arial" w:hAnsi="Arial" w:cs="Arial"/>
          <w:color w:val="0070C0"/>
          <w:sz w:val="22"/>
          <w:szCs w:val="22"/>
          <w:bdr w:val="none" w:sz="0" w:space="0" w:color="auto" w:frame="1"/>
        </w:rPr>
      </w:pPr>
    </w:p>
    <w:p w14:paraId="4B258029" w14:textId="31931041" w:rsidR="002D0B3D" w:rsidRDefault="002D0B3D" w:rsidP="002D0B3D">
      <w:pPr>
        <w:pStyle w:val="xmsonospacing"/>
        <w:shd w:val="clear" w:color="auto" w:fill="FFFFFF"/>
        <w:spacing w:before="0" w:beforeAutospacing="0" w:after="0" w:afterAutospacing="0"/>
        <w:rPr>
          <w:rFonts w:ascii="Arial" w:hAnsi="Arial" w:cs="Arial"/>
          <w:color w:val="0070C0"/>
          <w:sz w:val="22"/>
          <w:szCs w:val="22"/>
          <w:bdr w:val="none" w:sz="0" w:space="0" w:color="auto" w:frame="1"/>
        </w:rPr>
      </w:pPr>
      <w:r>
        <w:rPr>
          <w:rFonts w:ascii="Arial" w:hAnsi="Arial" w:cs="Arial"/>
          <w:color w:val="0070C0"/>
          <w:sz w:val="22"/>
          <w:szCs w:val="22"/>
          <w:bdr w:val="none" w:sz="0" w:space="0" w:color="auto" w:frame="1"/>
        </w:rPr>
        <w:t>KEY STAGE 3</w:t>
      </w:r>
    </w:p>
    <w:p w14:paraId="78B28B52" w14:textId="77777777" w:rsidR="002D0B3D" w:rsidRDefault="002D0B3D" w:rsidP="002D0B3D">
      <w:pPr>
        <w:pStyle w:val="xmsonospacing"/>
        <w:shd w:val="clear" w:color="auto" w:fill="FFFFFF"/>
        <w:spacing w:before="0" w:beforeAutospacing="0" w:after="0" w:afterAutospacing="0"/>
        <w:rPr>
          <w:rFonts w:ascii="Arial" w:hAnsi="Arial" w:cs="Arial"/>
          <w:color w:val="0070C0"/>
          <w:sz w:val="22"/>
          <w:szCs w:val="22"/>
          <w:bdr w:val="none" w:sz="0" w:space="0" w:color="auto" w:frame="1"/>
        </w:rPr>
      </w:pPr>
      <w:r>
        <w:rPr>
          <w:rFonts w:ascii="Arial" w:hAnsi="Arial" w:cs="Arial"/>
          <w:sz w:val="22"/>
          <w:szCs w:val="22"/>
          <w:bdr w:val="none" w:sz="0" w:space="0" w:color="auto" w:frame="1"/>
        </w:rPr>
        <w:t xml:space="preserve">Pupils will follow a topic-based curriculum each half term that is mapped to the Connecting Steps Assessment Criteria of B-Squared, covering the key areas: Number; Measurement &amp; Geometry; Statistics &amp; Probability. Themes are carefully chosen to help engage student interest and make Maths relevant to real life. These are essential skills in Preparing for Adulthood. </w:t>
      </w:r>
    </w:p>
    <w:p w14:paraId="7497AE3D" w14:textId="77777777" w:rsidR="002D0B3D" w:rsidRDefault="002D0B3D" w:rsidP="002D0B3D">
      <w:pPr>
        <w:pStyle w:val="xmsolistparagraph"/>
        <w:shd w:val="clear" w:color="auto" w:fill="FFFFFF"/>
        <w:spacing w:before="0" w:beforeAutospacing="0" w:after="0" w:afterAutospacing="0"/>
        <w:rPr>
          <w:rFonts w:ascii="Arial" w:hAnsi="Arial" w:cs="Arial"/>
          <w:sz w:val="22"/>
          <w:szCs w:val="22"/>
          <w:bdr w:val="none" w:sz="0" w:space="0" w:color="auto" w:frame="1"/>
        </w:rPr>
      </w:pPr>
    </w:p>
    <w:p w14:paraId="7A045843" w14:textId="77777777" w:rsidR="002D0B3D" w:rsidRDefault="002D0B3D" w:rsidP="002D0B3D">
      <w:pPr>
        <w:pStyle w:val="xmsolistparagraph"/>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sz w:val="22"/>
          <w:szCs w:val="22"/>
          <w:bdr w:val="none" w:sz="0" w:space="0" w:color="auto" w:frame="1"/>
        </w:rPr>
        <w:t xml:space="preserve">In Year 7 the thematic schemes of learning are entitled: Healthy Lifestyles; My Money; Park Project; Adventure Island, Total Transport; Holiday. </w:t>
      </w:r>
    </w:p>
    <w:p w14:paraId="13BAF728" w14:textId="77777777" w:rsidR="002D0B3D" w:rsidRDefault="002D0B3D" w:rsidP="002D0B3D">
      <w:pPr>
        <w:pStyle w:val="xmsolistparagraph"/>
        <w:shd w:val="clear" w:color="auto" w:fill="FFFFFF"/>
        <w:spacing w:before="0" w:beforeAutospacing="0" w:after="0" w:afterAutospacing="0"/>
        <w:rPr>
          <w:rFonts w:ascii="Arial" w:hAnsi="Arial" w:cs="Arial"/>
          <w:sz w:val="22"/>
          <w:szCs w:val="22"/>
          <w:bdr w:val="none" w:sz="0" w:space="0" w:color="auto" w:frame="1"/>
        </w:rPr>
      </w:pPr>
    </w:p>
    <w:p w14:paraId="06A873E7" w14:textId="77777777" w:rsidR="002D0B3D" w:rsidRDefault="002D0B3D" w:rsidP="002D0B3D">
      <w:pPr>
        <w:pStyle w:val="xmsolistparagraph"/>
        <w:shd w:val="clear" w:color="auto" w:fill="FFFFFF"/>
        <w:spacing w:before="0" w:beforeAutospacing="0" w:after="0" w:afterAutospacing="0"/>
        <w:rPr>
          <w:rFonts w:ascii="Arial" w:hAnsi="Arial" w:cs="Arial"/>
          <w:sz w:val="22"/>
          <w:szCs w:val="22"/>
          <w:bdr w:val="none" w:sz="0" w:space="0" w:color="auto" w:frame="1"/>
        </w:rPr>
      </w:pPr>
      <w:r>
        <w:rPr>
          <w:rFonts w:ascii="Arial" w:hAnsi="Arial" w:cs="Arial"/>
          <w:sz w:val="22"/>
          <w:szCs w:val="22"/>
          <w:bdr w:val="none" w:sz="0" w:space="0" w:color="auto" w:frame="1"/>
        </w:rPr>
        <w:t>In Year 8 the thematic schemes of learning are entitled: Café Capers; Games and Gaming; The Zoo Project; Changing Rooms; World of Work; Summer Sports.</w:t>
      </w:r>
    </w:p>
    <w:p w14:paraId="07732B81" w14:textId="77777777" w:rsidR="002D0B3D" w:rsidRDefault="002D0B3D" w:rsidP="002D0B3D">
      <w:pPr>
        <w:pStyle w:val="xmsolistparagraph"/>
        <w:shd w:val="clear" w:color="auto" w:fill="FFFFFF"/>
        <w:spacing w:before="0" w:beforeAutospacing="0" w:after="0" w:afterAutospacing="0"/>
        <w:rPr>
          <w:rFonts w:ascii="Arial" w:hAnsi="Arial" w:cs="Arial"/>
          <w:sz w:val="22"/>
          <w:szCs w:val="22"/>
          <w:bdr w:val="none" w:sz="0" w:space="0" w:color="auto" w:frame="1"/>
        </w:rPr>
      </w:pPr>
    </w:p>
    <w:p w14:paraId="6858AB62" w14:textId="77777777" w:rsidR="002D0B3D" w:rsidRDefault="002D0B3D" w:rsidP="002D0B3D">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sz w:val="22"/>
          <w:szCs w:val="22"/>
          <w:bdr w:val="none" w:sz="0" w:space="0" w:color="auto" w:frame="1"/>
        </w:rPr>
        <w:t>In Year 9 students will start transitioning to their qualification scheme of learning to support them in achieving their target grades or better by the end of Year 11 covering the eight essential components of the AQA Entry Level Mathematics qualification: Properties of Number; Four Operations; Ratio; Money; Calendar &amp; Time; Measure; Geometry; Statistics. The dates of any exams will be communicated and students must attend all exams to fulfil the requirements of the course.</w:t>
      </w:r>
    </w:p>
    <w:p w14:paraId="2CB3BF4C" w14:textId="77777777" w:rsidR="002D0B3D" w:rsidRDefault="002D0B3D" w:rsidP="002D0B3D">
      <w:pPr>
        <w:pStyle w:val="xmsonospacing"/>
        <w:shd w:val="clear" w:color="auto" w:fill="FFFFFF"/>
        <w:spacing w:before="0" w:beforeAutospacing="0" w:after="0" w:afterAutospacing="0"/>
        <w:rPr>
          <w:rFonts w:ascii="Arial" w:hAnsi="Arial" w:cs="Arial"/>
          <w:sz w:val="22"/>
          <w:szCs w:val="22"/>
          <w:bdr w:val="none" w:sz="0" w:space="0" w:color="auto" w:frame="1"/>
        </w:rPr>
      </w:pPr>
    </w:p>
    <w:p w14:paraId="06BE8148" w14:textId="77777777" w:rsidR="002D0B3D" w:rsidRDefault="002D0B3D" w:rsidP="002D0B3D">
      <w:pPr>
        <w:pStyle w:val="xmsonospacing"/>
        <w:shd w:val="clear" w:color="auto" w:fill="FFFFFF"/>
        <w:spacing w:before="0" w:beforeAutospacing="0" w:after="0" w:afterAutospacing="0"/>
        <w:rPr>
          <w:rFonts w:ascii="Arial" w:hAnsi="Arial" w:cs="Arial"/>
          <w:sz w:val="22"/>
          <w:szCs w:val="22"/>
          <w:bdr w:val="none" w:sz="0" w:space="0" w:color="auto" w:frame="1"/>
        </w:rPr>
      </w:pPr>
      <w:r>
        <w:rPr>
          <w:rFonts w:ascii="Arial" w:hAnsi="Arial" w:cs="Arial"/>
          <w:sz w:val="22"/>
          <w:szCs w:val="22"/>
          <w:bdr w:val="none" w:sz="0" w:space="0" w:color="auto" w:frame="1"/>
        </w:rPr>
        <w:t xml:space="preserve">Students complete ongoing assessment throughout the year and progress is reported using the B-Squared data model. Each student will receive a termly target sheet which provides the student with specific targets in which to focus on for their next steps. </w:t>
      </w:r>
    </w:p>
    <w:p w14:paraId="5572633F" w14:textId="77777777" w:rsidR="002D0B3D" w:rsidRDefault="002D0B3D" w:rsidP="002D0B3D">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p>
    <w:p w14:paraId="20565BA7" w14:textId="77777777" w:rsidR="002D0B3D" w:rsidRDefault="002D0B3D" w:rsidP="002D0B3D">
      <w:pPr>
        <w:pStyle w:val="xmsonospacing"/>
        <w:shd w:val="clear" w:color="auto" w:fill="FFFFFF"/>
        <w:spacing w:before="0" w:beforeAutospacing="0" w:after="0" w:afterAutospacing="0"/>
        <w:rPr>
          <w:rFonts w:ascii="Arial" w:hAnsi="Arial" w:cs="Arial"/>
          <w:color w:val="0070C0"/>
          <w:sz w:val="22"/>
          <w:szCs w:val="22"/>
        </w:rPr>
      </w:pPr>
      <w:r>
        <w:rPr>
          <w:rFonts w:ascii="Arial" w:hAnsi="Arial" w:cs="Arial"/>
          <w:color w:val="0070C0"/>
          <w:sz w:val="22"/>
          <w:szCs w:val="22"/>
          <w:bdr w:val="none" w:sz="0" w:space="0" w:color="auto" w:frame="1"/>
          <w:lang w:val="en-US"/>
        </w:rPr>
        <w:t>KEY STAGE 4</w:t>
      </w:r>
    </w:p>
    <w:p w14:paraId="2C06E17F" w14:textId="77777777" w:rsidR="002D0B3D" w:rsidRDefault="002D0B3D" w:rsidP="002D0B3D">
      <w:pPr>
        <w:pStyle w:val="xmsonospacing"/>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We offer qualifications according to student need in: </w:t>
      </w:r>
    </w:p>
    <w:p w14:paraId="1F059816" w14:textId="77777777" w:rsidR="002D0B3D" w:rsidRDefault="002D0B3D" w:rsidP="002D0B3D">
      <w:pPr>
        <w:pStyle w:val="xmsonospacing"/>
        <w:numPr>
          <w:ilvl w:val="0"/>
          <w:numId w:val="36"/>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AQA Entry Level Certificate (1-3)</w:t>
      </w:r>
    </w:p>
    <w:p w14:paraId="34A83A64" w14:textId="77777777" w:rsidR="002D0B3D" w:rsidRDefault="002D0B3D" w:rsidP="002D0B3D">
      <w:pPr>
        <w:pStyle w:val="xmsonospacing"/>
        <w:numPr>
          <w:ilvl w:val="0"/>
          <w:numId w:val="36"/>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Edexcel Level 1 Number and Measure (ANM10)</w:t>
      </w:r>
    </w:p>
    <w:p w14:paraId="34D4E339" w14:textId="77777777" w:rsidR="002D0B3D" w:rsidRDefault="002D0B3D" w:rsidP="002D0B3D">
      <w:pPr>
        <w:pStyle w:val="xmsonospacing"/>
        <w:numPr>
          <w:ilvl w:val="0"/>
          <w:numId w:val="36"/>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Edexcel Level 2 Number and Measure (ANM20)</w:t>
      </w:r>
    </w:p>
    <w:p w14:paraId="661DD3D4" w14:textId="77777777" w:rsidR="002D0B3D" w:rsidRDefault="002D0B3D" w:rsidP="002D0B3D">
      <w:pPr>
        <w:pStyle w:val="xmsonospacing"/>
        <w:shd w:val="clear" w:color="auto" w:fill="FFFFFF"/>
        <w:spacing w:before="0" w:beforeAutospacing="0" w:after="0" w:afterAutospacing="0"/>
        <w:ind w:left="720"/>
        <w:rPr>
          <w:rFonts w:ascii="Arial" w:hAnsi="Arial" w:cs="Arial"/>
          <w:color w:val="201F1E"/>
          <w:sz w:val="22"/>
          <w:szCs w:val="22"/>
        </w:rPr>
      </w:pPr>
    </w:p>
    <w:p w14:paraId="215448DB" w14:textId="77777777" w:rsidR="002D0B3D" w:rsidRDefault="002D0B3D" w:rsidP="002D0B3D">
      <w:pPr>
        <w:pStyle w:val="xmsonospacing"/>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In Year 10 and 11 topics include:   </w:t>
      </w:r>
    </w:p>
    <w:p w14:paraId="397BAF0F" w14:textId="77777777" w:rsidR="002D0B3D" w:rsidRDefault="002D0B3D" w:rsidP="002D0B3D">
      <w:pPr>
        <w:pStyle w:val="xmsonospacing"/>
        <w:numPr>
          <w:ilvl w:val="0"/>
          <w:numId w:val="34"/>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Integer</w:t>
      </w:r>
    </w:p>
    <w:p w14:paraId="58F7A073" w14:textId="77777777" w:rsidR="002D0B3D" w:rsidRPr="00780D6F" w:rsidRDefault="002D0B3D" w:rsidP="002D0B3D">
      <w:pPr>
        <w:pStyle w:val="xmsonospacing"/>
        <w:numPr>
          <w:ilvl w:val="0"/>
          <w:numId w:val="35"/>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Decimals, Fractions &amp; Percentages</w:t>
      </w:r>
    </w:p>
    <w:p w14:paraId="2ED338FD" w14:textId="77777777" w:rsidR="002D0B3D" w:rsidRPr="00780D6F" w:rsidRDefault="002D0B3D" w:rsidP="002D0B3D">
      <w:pPr>
        <w:pStyle w:val="xmsonospacing"/>
        <w:numPr>
          <w:ilvl w:val="0"/>
          <w:numId w:val="35"/>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Measure &amp; Volume</w:t>
      </w:r>
    </w:p>
    <w:p w14:paraId="783E1A3F" w14:textId="77777777" w:rsidR="002D0B3D" w:rsidRDefault="002D0B3D" w:rsidP="002D0B3D">
      <w:pPr>
        <w:pStyle w:val="xmsonospacing"/>
        <w:numPr>
          <w:ilvl w:val="0"/>
          <w:numId w:val="35"/>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Money</w:t>
      </w:r>
    </w:p>
    <w:p w14:paraId="0181E903" w14:textId="77777777" w:rsidR="002D0B3D" w:rsidRDefault="002D0B3D" w:rsidP="002D0B3D">
      <w:pPr>
        <w:pStyle w:val="xmsonospacing"/>
        <w:numPr>
          <w:ilvl w:val="0"/>
          <w:numId w:val="35"/>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Time</w:t>
      </w:r>
    </w:p>
    <w:p w14:paraId="6FD4D0F5" w14:textId="77777777" w:rsidR="002D0B3D" w:rsidRDefault="002D0B3D" w:rsidP="002D0B3D">
      <w:pPr>
        <w:pStyle w:val="xmsonospacing"/>
        <w:numPr>
          <w:ilvl w:val="0"/>
          <w:numId w:val="35"/>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Ratio</w:t>
      </w:r>
    </w:p>
    <w:p w14:paraId="52614209" w14:textId="77777777" w:rsidR="002D0B3D" w:rsidRDefault="002D0B3D" w:rsidP="002D0B3D">
      <w:pPr>
        <w:pStyle w:val="xmsonospacing"/>
        <w:numPr>
          <w:ilvl w:val="0"/>
          <w:numId w:val="35"/>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Approximation</w:t>
      </w:r>
    </w:p>
    <w:p w14:paraId="782F4263" w14:textId="77777777" w:rsidR="002D0B3D" w:rsidRPr="00F96C7D" w:rsidRDefault="002D0B3D" w:rsidP="002D0B3D">
      <w:pPr>
        <w:pStyle w:val="xmsonospacing"/>
        <w:numPr>
          <w:ilvl w:val="0"/>
          <w:numId w:val="35"/>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Area and Perimeter</w:t>
      </w:r>
    </w:p>
    <w:p w14:paraId="4812B81D" w14:textId="77777777" w:rsidR="002D0B3D" w:rsidRPr="003D666B" w:rsidRDefault="002D0B3D" w:rsidP="002D0B3D">
      <w:pPr>
        <w:pStyle w:val="xmsonospacing"/>
        <w:numPr>
          <w:ilvl w:val="0"/>
          <w:numId w:val="35"/>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 xml:space="preserve">Tables &amp; Charts </w:t>
      </w:r>
    </w:p>
    <w:p w14:paraId="112E1CF6" w14:textId="77777777" w:rsidR="002D0B3D" w:rsidRDefault="002D0B3D" w:rsidP="002D0B3D">
      <w:pPr>
        <w:pStyle w:val="xmsonospacing"/>
        <w:shd w:val="clear" w:color="auto" w:fill="FFFFFF"/>
        <w:spacing w:before="0" w:beforeAutospacing="0" w:after="0" w:afterAutospacing="0"/>
        <w:ind w:left="720"/>
        <w:rPr>
          <w:rFonts w:ascii="Arial" w:hAnsi="Arial" w:cs="Arial"/>
          <w:color w:val="201F1E"/>
          <w:sz w:val="22"/>
          <w:szCs w:val="22"/>
        </w:rPr>
      </w:pPr>
    </w:p>
    <w:p w14:paraId="3119B67A" w14:textId="77777777" w:rsidR="002D0B3D" w:rsidRDefault="002D0B3D" w:rsidP="002D0B3D">
      <w:pPr>
        <w:pStyle w:val="xmsonospacing"/>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sz="0" w:space="0" w:color="auto" w:frame="1"/>
          <w:lang w:val="en-US"/>
        </w:rPr>
        <w:t xml:space="preserve">Assessment is continuous for ELC, and students sit them after each topic has been taught to support their learning needs. The GCSE and Number and Measure course has two exam papers is externally assessed in early May of Yr11, although an earlier examination date in January is possible in certain circumstances. </w:t>
      </w:r>
    </w:p>
    <w:p w14:paraId="427A2722" w14:textId="77777777" w:rsidR="002D0B3D" w:rsidRDefault="002D0B3D" w:rsidP="002D0B3D">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p>
    <w:p w14:paraId="633C21C2" w14:textId="77777777" w:rsidR="002D0B3D" w:rsidRDefault="002D0B3D" w:rsidP="002D0B3D">
      <w:pPr>
        <w:pStyle w:val="xmsonospacing"/>
        <w:shd w:val="clear" w:color="auto" w:fill="FFFFFF"/>
        <w:spacing w:before="0" w:beforeAutospacing="0" w:after="0" w:afterAutospacing="0"/>
        <w:rPr>
          <w:rFonts w:ascii="Arial" w:hAnsi="Arial" w:cs="Arial"/>
          <w:color w:val="0070C0"/>
          <w:sz w:val="22"/>
          <w:szCs w:val="22"/>
          <w:bdr w:val="none" w:sz="0" w:space="0" w:color="auto" w:frame="1"/>
          <w:lang w:val="en-US"/>
        </w:rPr>
      </w:pPr>
    </w:p>
    <w:p w14:paraId="14E80A96" w14:textId="77777777" w:rsidR="002D0B3D" w:rsidRDefault="002D0B3D" w:rsidP="002D0B3D">
      <w:pPr>
        <w:pStyle w:val="xmsonospacing"/>
        <w:shd w:val="clear" w:color="auto" w:fill="FFFFFF"/>
        <w:spacing w:before="0" w:beforeAutospacing="0" w:after="0" w:afterAutospacing="0"/>
        <w:rPr>
          <w:rFonts w:ascii="Arial" w:hAnsi="Arial" w:cs="Arial"/>
          <w:color w:val="0070C0"/>
          <w:sz w:val="22"/>
          <w:szCs w:val="22"/>
        </w:rPr>
      </w:pPr>
      <w:r>
        <w:rPr>
          <w:rFonts w:ascii="Arial" w:hAnsi="Arial" w:cs="Arial"/>
          <w:color w:val="0070C0"/>
          <w:sz w:val="22"/>
          <w:szCs w:val="22"/>
          <w:bdr w:val="none" w:sz="0" w:space="0" w:color="auto" w:frame="1"/>
          <w:lang w:val="en-US"/>
        </w:rPr>
        <w:t>KEY STAGE 5</w:t>
      </w:r>
    </w:p>
    <w:p w14:paraId="24EAE0AE" w14:textId="77777777" w:rsidR="002D0B3D" w:rsidRDefault="002D0B3D" w:rsidP="002D0B3D">
      <w:pPr>
        <w:pStyle w:val="xmsonospacing"/>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 xml:space="preserve">At KS5 students can continue to progress on their individual pathways starting with Functional Entry Level qualifications, progressing onto Edexcel Level 1 and/or Level 2 Award for Number and Measure. These courses support Preparation for Adulthood for our students for Further Education and beyond. Students in Year 12 will begin a new NCFE Functional Skills Maths qualification. All of these qualifications have at least two formal examinations per course. There is a calculator and non-calculator paper to sit and two opportunities to do so; January and May. </w:t>
      </w:r>
    </w:p>
    <w:p w14:paraId="61BA31ED" w14:textId="77777777" w:rsidR="002D0B3D" w:rsidRDefault="002D0B3D" w:rsidP="002D0B3D"/>
    <w:p w14:paraId="3BDFB45A" w14:textId="77777777" w:rsidR="002D0B3D" w:rsidRDefault="002D0B3D" w:rsidP="002D0B3D">
      <w:pPr>
        <w:rPr>
          <w:rFonts w:ascii="Arial" w:hAnsi="Arial" w:cs="Arial"/>
          <w:color w:val="0070C0"/>
          <w:sz w:val="22"/>
          <w:szCs w:val="22"/>
          <w:lang w:val="en-US"/>
        </w:rPr>
      </w:pPr>
    </w:p>
    <w:p w14:paraId="6A1EE8A9" w14:textId="3B44077A" w:rsidR="002D0B3D" w:rsidRDefault="002D0B3D" w:rsidP="002D0B3D">
      <w:pPr>
        <w:rPr>
          <w:rFonts w:ascii="Arial" w:hAnsi="Arial" w:cs="Arial"/>
          <w:color w:val="0070C0"/>
          <w:sz w:val="22"/>
          <w:szCs w:val="22"/>
          <w:lang w:val="en-US"/>
        </w:rPr>
      </w:pPr>
      <w:r>
        <w:rPr>
          <w:rFonts w:ascii="Arial" w:hAnsi="Arial" w:cs="Arial"/>
          <w:color w:val="0070C0"/>
          <w:sz w:val="22"/>
          <w:szCs w:val="22"/>
          <w:lang w:val="en-US"/>
        </w:rPr>
        <w:t>PHYSICAL EDUCATION</w:t>
      </w:r>
    </w:p>
    <w:p w14:paraId="7E4788E7" w14:textId="77777777" w:rsidR="002D0B3D" w:rsidRDefault="002D0B3D" w:rsidP="002D0B3D">
      <w:pPr>
        <w:rPr>
          <w:rFonts w:ascii="Arial" w:hAnsi="Arial" w:cs="Arial"/>
          <w:color w:val="0070C0"/>
          <w:sz w:val="22"/>
          <w:szCs w:val="22"/>
          <w:lang w:val="en-US"/>
        </w:rPr>
      </w:pPr>
    </w:p>
    <w:p w14:paraId="3ED07B74" w14:textId="77777777" w:rsidR="002D0B3D" w:rsidRDefault="002D0B3D" w:rsidP="002D0B3D">
      <w:pPr>
        <w:rPr>
          <w:rFonts w:ascii="Arial" w:hAnsi="Arial" w:cs="Arial"/>
          <w:b/>
          <w:bCs/>
          <w:color w:val="000000"/>
          <w:sz w:val="22"/>
          <w:szCs w:val="22"/>
          <w:lang w:val="en-US"/>
        </w:rPr>
      </w:pPr>
      <w:r>
        <w:rPr>
          <w:rFonts w:ascii="Arial" w:hAnsi="Arial" w:cs="Arial"/>
          <w:b/>
          <w:bCs/>
          <w:color w:val="000000"/>
          <w:sz w:val="22"/>
          <w:szCs w:val="22"/>
          <w:lang w:val="en-US"/>
        </w:rPr>
        <w:t>Aims:</w:t>
      </w:r>
    </w:p>
    <w:p w14:paraId="5F1CE5BC" w14:textId="77777777" w:rsidR="002D0B3D" w:rsidRDefault="002D0B3D" w:rsidP="002D0B3D">
      <w:pPr>
        <w:rPr>
          <w:rFonts w:ascii="Arial" w:eastAsia="Times New Roman" w:hAnsi="Arial" w:cs="Arial"/>
          <w:sz w:val="22"/>
          <w:szCs w:val="22"/>
        </w:rPr>
      </w:pPr>
      <w:r>
        <w:rPr>
          <w:rFonts w:ascii="Arial" w:eastAsia="Times New Roman" w:hAnsi="Arial" w:cs="Arial"/>
          <w:color w:val="000000"/>
          <w:sz w:val="22"/>
          <w:szCs w:val="22"/>
          <w:lang w:val="en-US"/>
        </w:rPr>
        <w:t>To develop students skills in a broad range of physical activities.</w:t>
      </w:r>
    </w:p>
    <w:p w14:paraId="72A639E8" w14:textId="77777777" w:rsidR="002D0B3D" w:rsidRDefault="002D0B3D" w:rsidP="002D0B3D">
      <w:pPr>
        <w:numPr>
          <w:ilvl w:val="0"/>
          <w:numId w:val="13"/>
        </w:numPr>
        <w:spacing w:before="100" w:beforeAutospacing="1" w:after="100" w:afterAutospacing="1"/>
        <w:rPr>
          <w:rFonts w:ascii="Arial" w:eastAsia="Times New Roman" w:hAnsi="Arial" w:cs="Arial"/>
          <w:sz w:val="22"/>
          <w:szCs w:val="22"/>
        </w:rPr>
      </w:pPr>
      <w:r>
        <w:rPr>
          <w:rFonts w:ascii="Arial" w:eastAsia="Times New Roman" w:hAnsi="Arial" w:cs="Arial"/>
          <w:color w:val="000000"/>
          <w:sz w:val="22"/>
          <w:szCs w:val="22"/>
          <w:lang w:val="en-US"/>
        </w:rPr>
        <w:t>To ensure students are active for appropriate periods of time.</w:t>
      </w:r>
    </w:p>
    <w:p w14:paraId="6E086699" w14:textId="77777777" w:rsidR="002D0B3D" w:rsidRDefault="002D0B3D" w:rsidP="002D0B3D">
      <w:pPr>
        <w:numPr>
          <w:ilvl w:val="0"/>
          <w:numId w:val="13"/>
        </w:numPr>
        <w:spacing w:before="100" w:beforeAutospacing="1" w:after="100" w:afterAutospacing="1"/>
        <w:rPr>
          <w:rFonts w:ascii="Arial" w:eastAsia="Times New Roman" w:hAnsi="Arial" w:cs="Arial"/>
          <w:sz w:val="22"/>
          <w:szCs w:val="22"/>
        </w:rPr>
      </w:pPr>
      <w:r>
        <w:rPr>
          <w:rFonts w:ascii="Arial" w:eastAsia="Times New Roman" w:hAnsi="Arial" w:cs="Arial"/>
          <w:color w:val="000000"/>
          <w:sz w:val="22"/>
          <w:szCs w:val="22"/>
          <w:lang w:val="en-US"/>
        </w:rPr>
        <w:t>To promote the competitive nature of sport and associated activities, acknowledging rules, fair play and teamwork</w:t>
      </w:r>
    </w:p>
    <w:p w14:paraId="5354FC62" w14:textId="77777777" w:rsidR="002D0B3D" w:rsidRDefault="002D0B3D" w:rsidP="002D0B3D">
      <w:pPr>
        <w:numPr>
          <w:ilvl w:val="0"/>
          <w:numId w:val="13"/>
        </w:numPr>
        <w:spacing w:before="100" w:beforeAutospacing="1" w:after="100" w:afterAutospacing="1"/>
        <w:rPr>
          <w:rFonts w:ascii="Arial" w:eastAsia="Times New Roman" w:hAnsi="Arial" w:cs="Arial"/>
          <w:sz w:val="22"/>
          <w:szCs w:val="22"/>
        </w:rPr>
      </w:pPr>
      <w:r>
        <w:rPr>
          <w:rFonts w:ascii="Arial" w:eastAsia="Times New Roman" w:hAnsi="Arial" w:cs="Arial"/>
          <w:color w:val="000000"/>
          <w:sz w:val="22"/>
          <w:szCs w:val="22"/>
          <w:lang w:val="en-US"/>
        </w:rPr>
        <w:t>To enthuse students to lead healthy, active lifestyles.</w:t>
      </w:r>
    </w:p>
    <w:p w14:paraId="7E631EBA" w14:textId="77777777" w:rsidR="002D0B3D" w:rsidRDefault="002D0B3D" w:rsidP="002D0B3D">
      <w:pPr>
        <w:pStyle w:val="xmsonormal"/>
        <w:rPr>
          <w:rFonts w:ascii="Arial" w:eastAsiaTheme="minorHAnsi" w:hAnsi="Arial" w:cs="Arial"/>
          <w:sz w:val="22"/>
          <w:szCs w:val="22"/>
        </w:rPr>
      </w:pPr>
      <w:r>
        <w:rPr>
          <w:rFonts w:ascii="Arial" w:hAnsi="Arial" w:cs="Arial"/>
          <w:color w:val="000000"/>
          <w:sz w:val="22"/>
          <w:szCs w:val="22"/>
          <w:lang w:val="en-US"/>
        </w:rPr>
        <w:t>Students will study and practice elements within several different sporting activities. Students will study 'Healthy Active Lifestyle', a scheme of work designed to enable students to see the benefits of being active and encourage students to take responsibility for their own health and hygiene. As students’ progress they will have the opportunity to study PE in greater detail through a BTEC course designed to enhance a more theory-based approach and allow students an insight into the wider world of sport. Throughout each year students will also be given opportunities to lead others either by taking on the role of coach or official during lessons. Students are assessed regularly throughout, their performance, their knowledge, and their soft skills.</w:t>
      </w:r>
    </w:p>
    <w:p w14:paraId="3B9ED1B0" w14:textId="77777777" w:rsidR="002D0B3D" w:rsidRDefault="002D0B3D" w:rsidP="002D0B3D">
      <w:pPr>
        <w:pStyle w:val="xmsonormal"/>
        <w:spacing w:before="0" w:beforeAutospacing="0" w:after="0" w:afterAutospacing="0"/>
        <w:rPr>
          <w:rFonts w:ascii="Arial" w:hAnsi="Arial" w:cs="Arial"/>
          <w:color w:val="0070C0"/>
          <w:sz w:val="22"/>
          <w:szCs w:val="22"/>
        </w:rPr>
      </w:pPr>
      <w:r>
        <w:rPr>
          <w:rFonts w:ascii="Arial" w:hAnsi="Arial" w:cs="Arial"/>
          <w:color w:val="0070C0"/>
          <w:sz w:val="22"/>
          <w:szCs w:val="22"/>
        </w:rPr>
        <w:t xml:space="preserve">KEY STAGE 3                                                                                                                     </w:t>
      </w:r>
    </w:p>
    <w:p w14:paraId="56DF1A30" w14:textId="77777777" w:rsidR="002D0B3D" w:rsidRDefault="002D0B3D" w:rsidP="002D0B3D">
      <w:pPr>
        <w:pStyle w:val="xmsonormal"/>
        <w:spacing w:before="0" w:beforeAutospacing="0" w:after="0" w:afterAutospacing="0"/>
        <w:rPr>
          <w:rFonts w:ascii="Arial" w:hAnsi="Arial" w:cs="Arial"/>
          <w:sz w:val="22"/>
          <w:szCs w:val="22"/>
        </w:rPr>
      </w:pPr>
      <w:r>
        <w:rPr>
          <w:rFonts w:ascii="Arial" w:hAnsi="Arial" w:cs="Arial"/>
          <w:sz w:val="22"/>
          <w:szCs w:val="22"/>
        </w:rPr>
        <w:t>Throughout Key Stage 3 students will be study and practise elements of the following topics:</w:t>
      </w:r>
    </w:p>
    <w:p w14:paraId="47FC87B1" w14:textId="77777777" w:rsidR="002D0B3D" w:rsidRDefault="002D0B3D" w:rsidP="002D0B3D">
      <w:pPr>
        <w:pStyle w:val="xmsolistparagraph"/>
        <w:numPr>
          <w:ilvl w:val="0"/>
          <w:numId w:val="14"/>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lang w:val="en-US"/>
        </w:rPr>
        <w:t>Accurate Replication of Movement (Gymnastics, Dance)</w:t>
      </w:r>
    </w:p>
    <w:p w14:paraId="3DEE6C7D" w14:textId="77777777" w:rsidR="002D0B3D" w:rsidRDefault="002D0B3D" w:rsidP="002D0B3D">
      <w:pPr>
        <w:pStyle w:val="xmsolistparagraph"/>
        <w:numPr>
          <w:ilvl w:val="0"/>
          <w:numId w:val="14"/>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lang w:val="en-US"/>
        </w:rPr>
        <w:lastRenderedPageBreak/>
        <w:t>Invasion Games (Football, Dodgeball, Netball, Basketball)</w:t>
      </w:r>
    </w:p>
    <w:p w14:paraId="7EC4D36B" w14:textId="77777777" w:rsidR="002D0B3D" w:rsidRDefault="002D0B3D" w:rsidP="002D0B3D">
      <w:pPr>
        <w:pStyle w:val="xmsolistparagraph"/>
        <w:numPr>
          <w:ilvl w:val="0"/>
          <w:numId w:val="14"/>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lang w:val="en-US"/>
        </w:rPr>
        <w:t>Striking and Fielding Games (Rounders, Cricket) </w:t>
      </w:r>
    </w:p>
    <w:p w14:paraId="5FEFB22B" w14:textId="77777777" w:rsidR="002D0B3D" w:rsidRDefault="002D0B3D" w:rsidP="002D0B3D">
      <w:pPr>
        <w:pStyle w:val="xmsolistparagraph"/>
        <w:numPr>
          <w:ilvl w:val="0"/>
          <w:numId w:val="14"/>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lang w:val="en-US"/>
        </w:rPr>
        <w:t>Net and Wall Games (Badminton, Tennis, Volleyball, Handball)</w:t>
      </w:r>
    </w:p>
    <w:p w14:paraId="09931708" w14:textId="77777777" w:rsidR="002D0B3D" w:rsidRPr="00F96C7D" w:rsidRDefault="002D0B3D" w:rsidP="002D0B3D">
      <w:pPr>
        <w:pStyle w:val="xmsolistparagraph"/>
        <w:numPr>
          <w:ilvl w:val="0"/>
          <w:numId w:val="14"/>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lang w:val="en-US"/>
        </w:rPr>
        <w:t>Outdoor Education (Orienteering, Trim Trail, Balancing &amp; Sensory)</w:t>
      </w:r>
    </w:p>
    <w:p w14:paraId="6AE74799" w14:textId="77777777" w:rsidR="002D0B3D" w:rsidRDefault="002D0B3D" w:rsidP="002D0B3D">
      <w:pPr>
        <w:pStyle w:val="xmsolistparagraph"/>
        <w:numPr>
          <w:ilvl w:val="0"/>
          <w:numId w:val="14"/>
        </w:numPr>
        <w:spacing w:before="0" w:beforeAutospacing="0" w:after="240" w:afterAutospacing="0" w:line="276" w:lineRule="auto"/>
        <w:rPr>
          <w:rFonts w:ascii="Arial" w:hAnsi="Arial" w:cs="Arial"/>
          <w:color w:val="000000"/>
          <w:sz w:val="22"/>
          <w:szCs w:val="22"/>
        </w:rPr>
      </w:pPr>
      <w:r>
        <w:rPr>
          <w:rFonts w:ascii="Arial" w:hAnsi="Arial" w:cs="Arial"/>
          <w:color w:val="000000"/>
          <w:sz w:val="22"/>
          <w:szCs w:val="22"/>
          <w:lang w:val="en-US"/>
        </w:rPr>
        <w:t>Healthy Active Lifestyles</w:t>
      </w:r>
      <w:r>
        <w:rPr>
          <w:rFonts w:ascii="Arial" w:hAnsi="Arial" w:cs="Arial"/>
          <w:color w:val="000000"/>
          <w:sz w:val="22"/>
          <w:szCs w:val="22"/>
        </w:rPr>
        <w:t xml:space="preserve"> (Yoga, stretching, stamina building)</w:t>
      </w:r>
    </w:p>
    <w:p w14:paraId="45B2B38A" w14:textId="77777777" w:rsidR="002D0B3D" w:rsidRPr="00F96C7D" w:rsidRDefault="002D0B3D" w:rsidP="002D0B3D">
      <w:pPr>
        <w:pStyle w:val="xmsolistparagraph"/>
        <w:numPr>
          <w:ilvl w:val="0"/>
          <w:numId w:val="14"/>
        </w:numPr>
        <w:spacing w:before="0" w:beforeAutospacing="0" w:after="240" w:afterAutospacing="0" w:line="276" w:lineRule="auto"/>
        <w:rPr>
          <w:rFonts w:ascii="Arial" w:hAnsi="Arial" w:cs="Arial"/>
          <w:color w:val="000000"/>
          <w:sz w:val="22"/>
          <w:szCs w:val="22"/>
        </w:rPr>
      </w:pPr>
      <w:r>
        <w:rPr>
          <w:rFonts w:ascii="Arial" w:hAnsi="Arial" w:cs="Arial"/>
          <w:color w:val="000000"/>
          <w:sz w:val="22"/>
          <w:szCs w:val="22"/>
        </w:rPr>
        <w:t>Swimming at the Regional Pool is accessible to Primary and Year 7 only</w:t>
      </w:r>
    </w:p>
    <w:p w14:paraId="7887762A" w14:textId="77777777" w:rsidR="002D0B3D" w:rsidRDefault="002D0B3D" w:rsidP="002D0B3D">
      <w:pPr>
        <w:spacing w:line="276" w:lineRule="auto"/>
        <w:rPr>
          <w:rFonts w:ascii="Arial" w:hAnsi="Arial" w:cs="Arial"/>
          <w:color w:val="0070C0"/>
          <w:sz w:val="22"/>
          <w:szCs w:val="22"/>
          <w:lang w:val="en-US"/>
        </w:rPr>
      </w:pPr>
    </w:p>
    <w:p w14:paraId="7FCD2F00" w14:textId="77777777" w:rsidR="002D0B3D" w:rsidRDefault="002D0B3D" w:rsidP="002D0B3D">
      <w:pPr>
        <w:spacing w:line="276" w:lineRule="auto"/>
        <w:rPr>
          <w:rFonts w:ascii="Arial" w:hAnsi="Arial" w:cs="Arial"/>
          <w:color w:val="000000"/>
          <w:sz w:val="22"/>
          <w:szCs w:val="22"/>
        </w:rPr>
      </w:pPr>
      <w:r>
        <w:rPr>
          <w:rFonts w:ascii="Arial" w:hAnsi="Arial" w:cs="Arial"/>
          <w:color w:val="0070C0"/>
          <w:sz w:val="22"/>
          <w:szCs w:val="22"/>
          <w:lang w:val="en-US"/>
        </w:rPr>
        <w:t>KEY STAGE 4</w:t>
      </w:r>
    </w:p>
    <w:p w14:paraId="7D911C0A" w14:textId="77777777" w:rsidR="002D0B3D" w:rsidRDefault="002D0B3D" w:rsidP="002D0B3D">
      <w:pPr>
        <w:pStyle w:val="xxxxmsonormal"/>
        <w:rPr>
          <w:rFonts w:ascii="Arial" w:hAnsi="Arial" w:cs="Arial"/>
          <w:color w:val="0070C0"/>
          <w:lang w:val="en-US"/>
        </w:rPr>
      </w:pPr>
    </w:p>
    <w:p w14:paraId="42EDB461" w14:textId="77777777" w:rsidR="002D0B3D" w:rsidRDefault="002D0B3D" w:rsidP="002D0B3D">
      <w:pPr>
        <w:pStyle w:val="xxxxmsonormal"/>
        <w:rPr>
          <w:rFonts w:ascii="Arial" w:hAnsi="Arial" w:cs="Arial"/>
        </w:rPr>
      </w:pPr>
      <w:r>
        <w:rPr>
          <w:rFonts w:ascii="Arial" w:hAnsi="Arial" w:cs="Arial"/>
          <w:color w:val="0070C0"/>
          <w:lang w:val="en-US"/>
        </w:rPr>
        <w:t>BTEC Sport</w:t>
      </w:r>
    </w:p>
    <w:p w14:paraId="58557D4D" w14:textId="77777777" w:rsidR="002D0B3D" w:rsidRDefault="002D0B3D" w:rsidP="002D0B3D">
      <w:pPr>
        <w:pStyle w:val="xxxxmsonormal"/>
        <w:rPr>
          <w:rFonts w:ascii="Arial" w:hAnsi="Arial" w:cs="Arial"/>
        </w:rPr>
      </w:pPr>
      <w:r>
        <w:rPr>
          <w:rFonts w:ascii="Arial" w:hAnsi="Arial" w:cs="Arial"/>
          <w:color w:val="000000"/>
        </w:rPr>
        <w:t>During Year 10 and 11 students study</w:t>
      </w:r>
      <w:r w:rsidRPr="00520CE4">
        <w:rPr>
          <w:rFonts w:ascii="Arial" w:eastAsia="Verdana" w:hAnsi="Arial" w:cs="Arial"/>
          <w:i/>
          <w:iCs/>
          <w:color w:val="000000"/>
        </w:rPr>
        <w:t xml:space="preserve"> BTEC Level 1 Introductory Certificate in Sport</w:t>
      </w:r>
      <w:r>
        <w:rPr>
          <w:rFonts w:ascii="Arial" w:eastAsia="Verdana" w:hAnsi="Arial" w:cs="Arial"/>
          <w:b/>
          <w:bCs/>
          <w:color w:val="000000"/>
        </w:rPr>
        <w:t xml:space="preserve">. </w:t>
      </w:r>
      <w:r>
        <w:rPr>
          <w:rFonts w:ascii="Arial" w:hAnsi="Arial" w:cs="Arial"/>
          <w:color w:val="000000"/>
        </w:rPr>
        <w:t>The course is designed to provide students with a better understanding of how their bodies work, the benefits of training and exercising in several formats and how they can best look after their bodies through diet and nutrition; there is also considerable thought given to the organisation of sport and active leisure within the community, and further afield, which lends itself to the prospects of careers within the sports industry. </w:t>
      </w:r>
    </w:p>
    <w:p w14:paraId="62B4E7C9" w14:textId="77777777" w:rsidR="002D0B3D" w:rsidRDefault="002D0B3D" w:rsidP="002D0B3D">
      <w:pPr>
        <w:pStyle w:val="xxxxmsonormal"/>
        <w:rPr>
          <w:rFonts w:ascii="Arial" w:hAnsi="Arial" w:cs="Arial"/>
        </w:rPr>
      </w:pPr>
      <w:r>
        <w:rPr>
          <w:rFonts w:ascii="Arial" w:hAnsi="Arial" w:cs="Arial"/>
          <w:color w:val="000000"/>
        </w:rPr>
        <w:t>The students undertake the following units: A1 - Being Organised; A2 - Developing a Personal Progression Plan; SP7 - Playing Sport; SP9 - Assisting in a Sports Activity and SP12 - Keeping Active and Healthy. Whilst the expectation is that students will achieve the Certificate level (five units) there is the option to achieve the Award level (two units).</w:t>
      </w:r>
    </w:p>
    <w:p w14:paraId="512CEAAD" w14:textId="77777777" w:rsidR="002D0B3D" w:rsidRDefault="002D0B3D" w:rsidP="002D0B3D">
      <w:pPr>
        <w:pStyle w:val="xxxxmsonormal"/>
        <w:rPr>
          <w:rFonts w:ascii="Arial" w:hAnsi="Arial" w:cs="Arial"/>
        </w:rPr>
      </w:pPr>
    </w:p>
    <w:p w14:paraId="4333D4D3" w14:textId="77777777" w:rsidR="002D0B3D" w:rsidRDefault="002D0B3D" w:rsidP="002D0B3D">
      <w:pPr>
        <w:pStyle w:val="xxxxmsonormal"/>
        <w:rPr>
          <w:rFonts w:ascii="Arial" w:hAnsi="Arial" w:cs="Arial"/>
          <w:color w:val="000000"/>
        </w:rPr>
      </w:pPr>
      <w:r>
        <w:rPr>
          <w:rFonts w:ascii="Arial" w:hAnsi="Arial" w:cs="Arial"/>
          <w:color w:val="000000"/>
        </w:rPr>
        <w:t>Whilst elements of the course are practical there is a much greater expectation than earlier experiences of PE that students will undertake theory work. Students will be expected to research and record relevant information and produce written work based on their own ideas. Regarding the practical element there is a greater emphasis on the roles within sport (such as organisers, managers, and officials) rather than just the participants. Whilst some sporting ability is useful there is a greater recognition for those that undertake separate roles and make the effort to engage in the activities.</w:t>
      </w:r>
    </w:p>
    <w:p w14:paraId="367884A9" w14:textId="77777777" w:rsidR="002D0B3D" w:rsidRDefault="002D0B3D" w:rsidP="002D0B3D">
      <w:pPr>
        <w:pStyle w:val="xxxxmsonormal"/>
        <w:rPr>
          <w:rFonts w:ascii="Arial" w:hAnsi="Arial" w:cs="Arial"/>
          <w:color w:val="000000"/>
        </w:rPr>
      </w:pPr>
    </w:p>
    <w:p w14:paraId="48861159" w14:textId="77777777" w:rsidR="002D0B3D" w:rsidRPr="001050C3" w:rsidRDefault="002D0B3D" w:rsidP="002D0B3D">
      <w:pPr>
        <w:pStyle w:val="xxxxmsonormal"/>
        <w:rPr>
          <w:rFonts w:ascii="Arial" w:hAnsi="Arial" w:cs="Arial"/>
          <w:color w:val="0070C0"/>
        </w:rPr>
      </w:pPr>
      <w:r w:rsidRPr="001050C3">
        <w:rPr>
          <w:rFonts w:ascii="Arial" w:hAnsi="Arial" w:cs="Arial"/>
          <w:color w:val="0070C0"/>
        </w:rPr>
        <w:t>KEY STAGE 5</w:t>
      </w:r>
    </w:p>
    <w:p w14:paraId="73224029" w14:textId="77777777" w:rsidR="002D0B3D" w:rsidRPr="001050C3" w:rsidRDefault="002D0B3D" w:rsidP="002D0B3D">
      <w:pPr>
        <w:pStyle w:val="xxxxmsonormal"/>
        <w:rPr>
          <w:rFonts w:ascii="Arial" w:hAnsi="Arial" w:cs="Arial"/>
        </w:rPr>
      </w:pPr>
      <w:r>
        <w:rPr>
          <w:rFonts w:ascii="Arial" w:hAnsi="Arial" w:cs="Arial"/>
        </w:rPr>
        <w:t xml:space="preserve">At KS5 students receive a weekly lesson of Core PE to promote a healthy and active lifestyle as well as completing the BTEC Level 1 Introductory Certificate in Sport across the two years, should they chose to. During this course both Year 12 and Year 13 students that have chosen Sport will have the opportunity to collaborate. </w:t>
      </w:r>
    </w:p>
    <w:p w14:paraId="040456CA" w14:textId="77777777" w:rsidR="002D0B3D" w:rsidRDefault="002D0B3D" w:rsidP="002D0B3D">
      <w:pPr>
        <w:pStyle w:val="xxxxmsonormal"/>
        <w:rPr>
          <w:rFonts w:ascii="Arial" w:hAnsi="Arial" w:cs="Arial"/>
        </w:rPr>
      </w:pPr>
    </w:p>
    <w:p w14:paraId="35823A75" w14:textId="77777777" w:rsidR="002D0B3D" w:rsidRDefault="002D0B3D" w:rsidP="002D0B3D">
      <w:pPr>
        <w:pStyle w:val="xxxxmsonormal"/>
        <w:rPr>
          <w:rFonts w:ascii="Arial" w:hAnsi="Arial" w:cs="Arial"/>
          <w:color w:val="000000"/>
        </w:rPr>
      </w:pPr>
      <w:r>
        <w:rPr>
          <w:rFonts w:ascii="Arial" w:hAnsi="Arial" w:cs="Arial"/>
          <w:color w:val="0070C0"/>
        </w:rPr>
        <w:t xml:space="preserve">Assessment: </w:t>
      </w:r>
      <w:r>
        <w:rPr>
          <w:rFonts w:ascii="Arial" w:hAnsi="Arial" w:cs="Arial"/>
          <w:color w:val="000000"/>
        </w:rPr>
        <w:t>approximately 75% written coursework and 25% practical.</w:t>
      </w:r>
    </w:p>
    <w:p w14:paraId="7879891E" w14:textId="77777777" w:rsidR="004802ED" w:rsidRDefault="004802ED" w:rsidP="002D0B3D">
      <w:pPr>
        <w:pStyle w:val="xxxxmsonormal"/>
        <w:rPr>
          <w:rFonts w:ascii="Arial" w:hAnsi="Arial" w:cs="Arial"/>
          <w:color w:val="000000"/>
        </w:rPr>
      </w:pPr>
    </w:p>
    <w:p w14:paraId="5F587141" w14:textId="77777777" w:rsidR="004802ED" w:rsidRPr="004802ED" w:rsidRDefault="004802ED" w:rsidP="004802ED">
      <w:pPr>
        <w:widowControl w:val="0"/>
        <w:rPr>
          <w:rFonts w:ascii="Arial" w:hAnsi="Arial" w:cs="Arial"/>
          <w:color w:val="0070C0"/>
          <w:sz w:val="22"/>
          <w:szCs w:val="22"/>
          <w:lang w:val="en-US"/>
        </w:rPr>
      </w:pPr>
      <w:r w:rsidRPr="004802ED">
        <w:rPr>
          <w:rFonts w:ascii="Arial" w:hAnsi="Arial" w:cs="Arial"/>
          <w:color w:val="0070C0"/>
          <w:sz w:val="22"/>
          <w:szCs w:val="22"/>
          <w:lang w:val="en-US"/>
        </w:rPr>
        <w:t>PSHE</w:t>
      </w:r>
    </w:p>
    <w:p w14:paraId="5EFDBE60" w14:textId="77777777" w:rsidR="004802ED" w:rsidRPr="004802ED" w:rsidRDefault="004802ED" w:rsidP="004802ED">
      <w:pPr>
        <w:pStyle w:val="NormalWeb"/>
        <w:spacing w:before="0" w:after="0"/>
        <w:jc w:val="both"/>
        <w:rPr>
          <w:rFonts w:ascii="Arial" w:hAnsi="Arial" w:cs="Arial"/>
          <w:sz w:val="22"/>
          <w:szCs w:val="22"/>
        </w:rPr>
      </w:pPr>
      <w:r w:rsidRPr="004802ED">
        <w:rPr>
          <w:rFonts w:ascii="Arial" w:hAnsi="Arial" w:cs="Arial"/>
          <w:sz w:val="22"/>
          <w:szCs w:val="22"/>
          <w:lang w:val="en-US"/>
        </w:rPr>
        <w:t>Personal, Social, Health and Economic (PSHE) education at Marshfields has a two pronged approach, ‘</w:t>
      </w:r>
      <w:r w:rsidRPr="004802ED">
        <w:rPr>
          <w:rFonts w:ascii="Arial" w:eastAsiaTheme="minorEastAsia" w:hAnsi="Arial" w:cs="Arial"/>
          <w:color w:val="000000" w:themeColor="text1"/>
          <w:kern w:val="24"/>
          <w:sz w:val="22"/>
          <w:szCs w:val="22"/>
        </w:rPr>
        <w:t>Preparation for Adulthood’</w:t>
      </w:r>
      <w:r w:rsidRPr="004802ED">
        <w:rPr>
          <w:rFonts w:ascii="Arial" w:hAnsi="Arial" w:cs="Arial"/>
          <w:sz w:val="22"/>
          <w:szCs w:val="22"/>
        </w:rPr>
        <w:t xml:space="preserve"> </w:t>
      </w:r>
      <w:r w:rsidRPr="004802ED">
        <w:rPr>
          <w:rFonts w:ascii="Arial" w:eastAsiaTheme="minorEastAsia" w:hAnsi="Arial" w:cs="Arial"/>
          <w:color w:val="000000" w:themeColor="text1"/>
          <w:kern w:val="24"/>
          <w:sz w:val="22"/>
          <w:szCs w:val="22"/>
        </w:rPr>
        <w:t>whilst</w:t>
      </w:r>
      <w:r w:rsidRPr="004802ED">
        <w:rPr>
          <w:rFonts w:ascii="Arial" w:hAnsi="Arial" w:cs="Arial"/>
          <w:sz w:val="22"/>
          <w:szCs w:val="22"/>
        </w:rPr>
        <w:t xml:space="preserve"> ‘</w:t>
      </w:r>
      <w:r w:rsidRPr="004802ED">
        <w:rPr>
          <w:rFonts w:ascii="Arial" w:eastAsiaTheme="minorEastAsia" w:hAnsi="Arial" w:cs="Arial"/>
          <w:color w:val="000000" w:themeColor="text1"/>
          <w:kern w:val="24"/>
          <w:sz w:val="22"/>
          <w:szCs w:val="22"/>
        </w:rPr>
        <w:t>Living in the Moment’.</w:t>
      </w:r>
    </w:p>
    <w:p w14:paraId="477D5B11" w14:textId="77777777" w:rsidR="004802ED" w:rsidRPr="004802ED" w:rsidRDefault="004802ED" w:rsidP="004802ED">
      <w:pPr>
        <w:pStyle w:val="NoSpacing"/>
        <w:jc w:val="both"/>
        <w:rPr>
          <w:rFonts w:ascii="Arial" w:hAnsi="Arial" w:cs="Arial"/>
          <w:b/>
          <w:bCs/>
          <w:sz w:val="22"/>
          <w:szCs w:val="22"/>
          <w:lang w:val="en-US"/>
        </w:rPr>
      </w:pPr>
    </w:p>
    <w:p w14:paraId="2F1B6E1F" w14:textId="77777777" w:rsidR="004802ED" w:rsidRPr="004802ED" w:rsidRDefault="004802ED" w:rsidP="004802ED">
      <w:pPr>
        <w:pStyle w:val="NoSpacing"/>
        <w:jc w:val="both"/>
        <w:rPr>
          <w:rFonts w:ascii="Arial" w:hAnsi="Arial" w:cs="Arial"/>
          <w:sz w:val="22"/>
          <w:szCs w:val="22"/>
          <w:lang w:val="en-US"/>
        </w:rPr>
      </w:pPr>
      <w:r w:rsidRPr="004802ED">
        <w:rPr>
          <w:rFonts w:ascii="Arial" w:hAnsi="Arial" w:cs="Arial"/>
          <w:sz w:val="22"/>
          <w:szCs w:val="22"/>
          <w:lang w:val="en-US"/>
        </w:rPr>
        <w:t xml:space="preserve">The subject gives students the knowledge, skills, and attributes they need to keep themselves healthy and safe whilst they grow and develop, and it prepares them for life and work in the modern World. </w:t>
      </w:r>
    </w:p>
    <w:p w14:paraId="4A5C7806" w14:textId="77777777" w:rsidR="004802ED" w:rsidRPr="004802ED" w:rsidRDefault="004802ED" w:rsidP="004802ED">
      <w:pPr>
        <w:pStyle w:val="NoSpacing"/>
        <w:jc w:val="both"/>
        <w:rPr>
          <w:rFonts w:ascii="Arial" w:hAnsi="Arial" w:cs="Arial"/>
          <w:sz w:val="22"/>
          <w:szCs w:val="22"/>
          <w:lang w:val="en-US"/>
        </w:rPr>
      </w:pPr>
    </w:p>
    <w:p w14:paraId="58755313" w14:textId="77777777" w:rsidR="004802ED" w:rsidRPr="004802ED" w:rsidRDefault="004802ED" w:rsidP="004802ED">
      <w:pPr>
        <w:pStyle w:val="NoSpacing"/>
        <w:jc w:val="both"/>
        <w:rPr>
          <w:rFonts w:ascii="Arial" w:hAnsi="Arial" w:cs="Arial"/>
          <w:sz w:val="22"/>
          <w:szCs w:val="22"/>
          <w:lang w:val="en-US"/>
        </w:rPr>
      </w:pPr>
      <w:r w:rsidRPr="004802ED">
        <w:rPr>
          <w:rFonts w:ascii="Arial" w:hAnsi="Arial" w:cs="Arial"/>
          <w:sz w:val="22"/>
          <w:szCs w:val="22"/>
          <w:lang w:val="en-US"/>
        </w:rPr>
        <w:t>PSHE is covers all aspects of a student’s personal and social development, their health and their economic understanding. This is done through a structured curriculum which, amongst other things, includes:</w:t>
      </w:r>
    </w:p>
    <w:p w14:paraId="2800D207" w14:textId="77777777" w:rsidR="004802ED" w:rsidRPr="004802ED" w:rsidRDefault="004802ED" w:rsidP="004802ED">
      <w:pPr>
        <w:pStyle w:val="ListParagraph"/>
        <w:numPr>
          <w:ilvl w:val="0"/>
          <w:numId w:val="48"/>
        </w:numPr>
        <w:tabs>
          <w:tab w:val="clear" w:pos="720"/>
          <w:tab w:val="num" w:pos="1080"/>
        </w:tabs>
        <w:spacing w:after="0" w:line="240" w:lineRule="auto"/>
        <w:ind w:left="1080"/>
        <w:rPr>
          <w:rFonts w:ascii="Arial" w:hAnsi="Arial" w:cs="Arial"/>
        </w:rPr>
      </w:pPr>
      <w:r w:rsidRPr="004802ED">
        <w:rPr>
          <w:rFonts w:ascii="Arial" w:eastAsiaTheme="minorEastAsia" w:hAnsi="Arial" w:cs="Arial"/>
          <w:color w:val="000000" w:themeColor="text1"/>
          <w:kern w:val="24"/>
        </w:rPr>
        <w:t>Statutory Topics (as per Department of Education guidance)</w:t>
      </w:r>
    </w:p>
    <w:p w14:paraId="42860D04" w14:textId="77777777" w:rsidR="004802ED" w:rsidRPr="004802ED" w:rsidRDefault="004802ED" w:rsidP="004802ED">
      <w:pPr>
        <w:pStyle w:val="ListParagraph"/>
        <w:numPr>
          <w:ilvl w:val="0"/>
          <w:numId w:val="48"/>
        </w:numPr>
        <w:tabs>
          <w:tab w:val="clear" w:pos="720"/>
          <w:tab w:val="num" w:pos="1080"/>
        </w:tabs>
        <w:spacing w:after="0" w:line="240" w:lineRule="auto"/>
        <w:ind w:left="1080"/>
        <w:rPr>
          <w:rFonts w:ascii="Arial" w:hAnsi="Arial" w:cs="Arial"/>
        </w:rPr>
      </w:pPr>
      <w:r w:rsidRPr="004802ED">
        <w:rPr>
          <w:rFonts w:ascii="Arial" w:eastAsiaTheme="minorEastAsia" w:hAnsi="Arial" w:cs="Arial"/>
          <w:color w:val="000000" w:themeColor="text1"/>
          <w:kern w:val="24"/>
        </w:rPr>
        <w:t>Spiritual, Moral, Social and Cultural</w:t>
      </w:r>
    </w:p>
    <w:p w14:paraId="2BAE2E51" w14:textId="77777777" w:rsidR="004802ED" w:rsidRPr="004802ED" w:rsidRDefault="004802ED" w:rsidP="004802ED">
      <w:pPr>
        <w:pStyle w:val="ListParagraph"/>
        <w:numPr>
          <w:ilvl w:val="0"/>
          <w:numId w:val="48"/>
        </w:numPr>
        <w:tabs>
          <w:tab w:val="clear" w:pos="720"/>
          <w:tab w:val="num" w:pos="1080"/>
        </w:tabs>
        <w:spacing w:after="0" w:line="240" w:lineRule="auto"/>
        <w:ind w:left="1080"/>
        <w:rPr>
          <w:rFonts w:ascii="Arial" w:hAnsi="Arial" w:cs="Arial"/>
        </w:rPr>
      </w:pPr>
      <w:r w:rsidRPr="004802ED">
        <w:rPr>
          <w:rFonts w:ascii="Arial" w:eastAsiaTheme="minorEastAsia" w:hAnsi="Arial" w:cs="Arial"/>
          <w:color w:val="000000" w:themeColor="text1"/>
          <w:kern w:val="24"/>
        </w:rPr>
        <w:t>British Values</w:t>
      </w:r>
    </w:p>
    <w:p w14:paraId="5433A76D" w14:textId="77777777" w:rsidR="004802ED" w:rsidRPr="004802ED" w:rsidRDefault="004802ED" w:rsidP="004802ED">
      <w:pPr>
        <w:pStyle w:val="ListParagraph"/>
        <w:numPr>
          <w:ilvl w:val="0"/>
          <w:numId w:val="49"/>
        </w:numPr>
        <w:spacing w:after="0" w:line="240" w:lineRule="auto"/>
        <w:ind w:left="1440"/>
        <w:rPr>
          <w:rFonts w:ascii="Arial" w:hAnsi="Arial" w:cs="Arial"/>
        </w:rPr>
      </w:pPr>
      <w:r w:rsidRPr="004802ED">
        <w:rPr>
          <w:rFonts w:ascii="Arial" w:eastAsiaTheme="minorEastAsia" w:hAnsi="Arial" w:cs="Arial"/>
          <w:color w:val="000000" w:themeColor="text1"/>
          <w:kern w:val="24"/>
        </w:rPr>
        <w:t xml:space="preserve">Democracy </w:t>
      </w:r>
    </w:p>
    <w:p w14:paraId="5CAADDCF" w14:textId="77777777" w:rsidR="004802ED" w:rsidRPr="004802ED" w:rsidRDefault="004802ED" w:rsidP="004802ED">
      <w:pPr>
        <w:pStyle w:val="ListParagraph"/>
        <w:numPr>
          <w:ilvl w:val="0"/>
          <w:numId w:val="49"/>
        </w:numPr>
        <w:spacing w:after="0" w:line="240" w:lineRule="auto"/>
        <w:ind w:left="1440"/>
        <w:rPr>
          <w:rFonts w:ascii="Arial" w:hAnsi="Arial" w:cs="Arial"/>
        </w:rPr>
      </w:pPr>
      <w:r w:rsidRPr="004802ED">
        <w:rPr>
          <w:rFonts w:ascii="Arial" w:eastAsiaTheme="minorEastAsia" w:hAnsi="Arial" w:cs="Arial"/>
          <w:color w:val="000000" w:themeColor="text1"/>
          <w:kern w:val="24"/>
        </w:rPr>
        <w:t>Rule of Law</w:t>
      </w:r>
    </w:p>
    <w:p w14:paraId="220C268B" w14:textId="77777777" w:rsidR="004802ED" w:rsidRPr="004802ED" w:rsidRDefault="004802ED" w:rsidP="004802ED">
      <w:pPr>
        <w:pStyle w:val="ListParagraph"/>
        <w:numPr>
          <w:ilvl w:val="0"/>
          <w:numId w:val="49"/>
        </w:numPr>
        <w:spacing w:after="0" w:line="240" w:lineRule="auto"/>
        <w:ind w:left="1440"/>
        <w:rPr>
          <w:rFonts w:ascii="Arial" w:hAnsi="Arial" w:cs="Arial"/>
        </w:rPr>
      </w:pPr>
      <w:r w:rsidRPr="004802ED">
        <w:rPr>
          <w:rFonts w:ascii="Arial" w:eastAsiaTheme="minorEastAsia" w:hAnsi="Arial" w:cs="Arial"/>
          <w:color w:val="000000" w:themeColor="text1"/>
          <w:kern w:val="24"/>
        </w:rPr>
        <w:lastRenderedPageBreak/>
        <w:t>Respect and Tolerance</w:t>
      </w:r>
    </w:p>
    <w:p w14:paraId="472F5BE4" w14:textId="77777777" w:rsidR="004802ED" w:rsidRPr="004802ED" w:rsidRDefault="004802ED" w:rsidP="004802ED">
      <w:pPr>
        <w:pStyle w:val="ListParagraph"/>
        <w:numPr>
          <w:ilvl w:val="0"/>
          <w:numId w:val="49"/>
        </w:numPr>
        <w:spacing w:after="0" w:line="240" w:lineRule="auto"/>
        <w:ind w:left="1440"/>
        <w:rPr>
          <w:rFonts w:ascii="Arial" w:hAnsi="Arial" w:cs="Arial"/>
        </w:rPr>
      </w:pPr>
      <w:r w:rsidRPr="004802ED">
        <w:rPr>
          <w:rFonts w:ascii="Arial" w:eastAsiaTheme="minorEastAsia" w:hAnsi="Arial" w:cs="Arial"/>
          <w:color w:val="000000" w:themeColor="text1"/>
          <w:kern w:val="24"/>
        </w:rPr>
        <w:t>Individual Liberty</w:t>
      </w:r>
    </w:p>
    <w:p w14:paraId="7EE518E9" w14:textId="77777777" w:rsidR="004802ED" w:rsidRPr="004802ED" w:rsidRDefault="004802ED" w:rsidP="004802ED">
      <w:pPr>
        <w:rPr>
          <w:rFonts w:ascii="Arial" w:hAnsi="Arial" w:cs="Arial"/>
          <w:sz w:val="22"/>
          <w:szCs w:val="22"/>
        </w:rPr>
      </w:pPr>
    </w:p>
    <w:p w14:paraId="35F98FBE" w14:textId="77777777" w:rsidR="004802ED" w:rsidRPr="004802ED" w:rsidRDefault="004802ED" w:rsidP="004802ED">
      <w:pPr>
        <w:rPr>
          <w:rFonts w:ascii="Arial" w:hAnsi="Arial" w:cs="Arial"/>
          <w:sz w:val="22"/>
          <w:szCs w:val="22"/>
        </w:rPr>
      </w:pPr>
      <w:r w:rsidRPr="004802ED">
        <w:rPr>
          <w:rFonts w:ascii="Arial" w:hAnsi="Arial" w:cs="Arial"/>
          <w:sz w:val="22"/>
          <w:szCs w:val="22"/>
        </w:rPr>
        <w:t>In line with guidance from the PSHE Association the Marshfields Curriculum is based on the following six strands:</w:t>
      </w:r>
    </w:p>
    <w:p w14:paraId="420C317B" w14:textId="77777777" w:rsidR="004802ED" w:rsidRPr="004802ED" w:rsidRDefault="004802ED" w:rsidP="004802ED">
      <w:pPr>
        <w:pStyle w:val="ListParagraph"/>
        <w:numPr>
          <w:ilvl w:val="0"/>
          <w:numId w:val="50"/>
        </w:numPr>
        <w:spacing w:after="0" w:line="240" w:lineRule="auto"/>
        <w:rPr>
          <w:rFonts w:ascii="Arial" w:hAnsi="Arial" w:cs="Arial"/>
          <w:color w:val="000000" w:themeColor="text1"/>
          <w:kern w:val="24"/>
        </w:rPr>
      </w:pPr>
      <w:r w:rsidRPr="004802ED">
        <w:rPr>
          <w:rFonts w:ascii="Arial" w:hAnsi="Arial" w:cs="Arial"/>
          <w:color w:val="000000" w:themeColor="text1"/>
          <w:kern w:val="24"/>
        </w:rPr>
        <w:t>Self-Awareness</w:t>
      </w:r>
    </w:p>
    <w:p w14:paraId="68D32422" w14:textId="77777777" w:rsidR="004802ED" w:rsidRPr="004802ED" w:rsidRDefault="004802ED" w:rsidP="004802ED">
      <w:pPr>
        <w:pStyle w:val="ListParagraph"/>
        <w:numPr>
          <w:ilvl w:val="0"/>
          <w:numId w:val="50"/>
        </w:numPr>
        <w:spacing w:after="0" w:line="240" w:lineRule="auto"/>
        <w:rPr>
          <w:rFonts w:ascii="Arial" w:hAnsi="Arial" w:cs="Arial"/>
          <w:color w:val="000000" w:themeColor="text1"/>
          <w:kern w:val="24"/>
        </w:rPr>
      </w:pPr>
      <w:r w:rsidRPr="004802ED">
        <w:rPr>
          <w:rFonts w:ascii="Arial" w:hAnsi="Arial" w:cs="Arial"/>
          <w:color w:val="000000" w:themeColor="text1"/>
          <w:kern w:val="24"/>
        </w:rPr>
        <w:t>Self-Care, Support and Safety</w:t>
      </w:r>
    </w:p>
    <w:p w14:paraId="071E0E23" w14:textId="77777777" w:rsidR="004802ED" w:rsidRPr="004802ED" w:rsidRDefault="004802ED" w:rsidP="004802ED">
      <w:pPr>
        <w:pStyle w:val="ListParagraph"/>
        <w:numPr>
          <w:ilvl w:val="0"/>
          <w:numId w:val="50"/>
        </w:numPr>
        <w:spacing w:after="0" w:line="240" w:lineRule="auto"/>
        <w:rPr>
          <w:rFonts w:ascii="Arial" w:hAnsi="Arial" w:cs="Arial"/>
          <w:color w:val="000000" w:themeColor="text1"/>
          <w:kern w:val="24"/>
        </w:rPr>
      </w:pPr>
      <w:r w:rsidRPr="004802ED">
        <w:rPr>
          <w:rFonts w:ascii="Arial" w:hAnsi="Arial" w:cs="Arial"/>
          <w:color w:val="000000" w:themeColor="text1"/>
          <w:kern w:val="24"/>
        </w:rPr>
        <w:t>Managing Feelings</w:t>
      </w:r>
    </w:p>
    <w:p w14:paraId="271109C4" w14:textId="77777777" w:rsidR="004802ED" w:rsidRPr="004802ED" w:rsidRDefault="004802ED" w:rsidP="004802ED">
      <w:pPr>
        <w:pStyle w:val="ListParagraph"/>
        <w:numPr>
          <w:ilvl w:val="0"/>
          <w:numId w:val="50"/>
        </w:numPr>
        <w:spacing w:after="0" w:line="240" w:lineRule="auto"/>
        <w:rPr>
          <w:rFonts w:ascii="Arial" w:hAnsi="Arial" w:cs="Arial"/>
          <w:color w:val="000000" w:themeColor="text1"/>
          <w:kern w:val="24"/>
        </w:rPr>
      </w:pPr>
      <w:r w:rsidRPr="004802ED">
        <w:rPr>
          <w:rFonts w:ascii="Arial" w:hAnsi="Arial" w:cs="Arial"/>
          <w:color w:val="000000" w:themeColor="text1"/>
          <w:kern w:val="24"/>
        </w:rPr>
        <w:t>Changing and Growing</w:t>
      </w:r>
    </w:p>
    <w:p w14:paraId="53B06EC2" w14:textId="77777777" w:rsidR="004802ED" w:rsidRPr="004802ED" w:rsidRDefault="004802ED" w:rsidP="004802ED">
      <w:pPr>
        <w:pStyle w:val="ListParagraph"/>
        <w:numPr>
          <w:ilvl w:val="0"/>
          <w:numId w:val="50"/>
        </w:numPr>
        <w:spacing w:after="0" w:line="240" w:lineRule="auto"/>
        <w:rPr>
          <w:rFonts w:ascii="Arial" w:hAnsi="Arial" w:cs="Arial"/>
          <w:color w:val="000000" w:themeColor="text1"/>
          <w:kern w:val="24"/>
        </w:rPr>
      </w:pPr>
      <w:r w:rsidRPr="004802ED">
        <w:rPr>
          <w:rFonts w:ascii="Arial" w:hAnsi="Arial" w:cs="Arial"/>
          <w:color w:val="000000" w:themeColor="text1"/>
          <w:kern w:val="24"/>
        </w:rPr>
        <w:t>Healthy Lifestyles</w:t>
      </w:r>
    </w:p>
    <w:p w14:paraId="3295D80D" w14:textId="77777777" w:rsidR="004802ED" w:rsidRPr="004802ED" w:rsidRDefault="004802ED" w:rsidP="004802ED">
      <w:pPr>
        <w:pStyle w:val="ListParagraph"/>
        <w:numPr>
          <w:ilvl w:val="0"/>
          <w:numId w:val="50"/>
        </w:numPr>
        <w:spacing w:after="0" w:line="240" w:lineRule="auto"/>
        <w:rPr>
          <w:rFonts w:ascii="Arial" w:hAnsi="Arial" w:cs="Arial"/>
          <w:color w:val="000000" w:themeColor="text1"/>
          <w:kern w:val="24"/>
        </w:rPr>
      </w:pPr>
      <w:r w:rsidRPr="004802ED">
        <w:rPr>
          <w:rFonts w:ascii="Arial" w:hAnsi="Arial" w:cs="Arial"/>
          <w:color w:val="000000" w:themeColor="text1"/>
          <w:kern w:val="24"/>
        </w:rPr>
        <w:t>The World I Live In</w:t>
      </w:r>
    </w:p>
    <w:p w14:paraId="21596074" w14:textId="77777777" w:rsidR="004802ED" w:rsidRPr="004802ED" w:rsidRDefault="004802ED" w:rsidP="004802ED">
      <w:pPr>
        <w:pStyle w:val="NoSpacing"/>
        <w:rPr>
          <w:rFonts w:ascii="Arial" w:hAnsi="Arial" w:cs="Arial"/>
          <w:caps/>
          <w:sz w:val="22"/>
          <w:szCs w:val="22"/>
          <w:lang w:val="en-US"/>
        </w:rPr>
      </w:pPr>
    </w:p>
    <w:p w14:paraId="7CD60366" w14:textId="77777777" w:rsidR="004802ED" w:rsidRPr="004802ED" w:rsidRDefault="004802ED" w:rsidP="004802ED">
      <w:pPr>
        <w:pStyle w:val="NoSpacing"/>
        <w:rPr>
          <w:rFonts w:ascii="Arial" w:hAnsi="Arial" w:cs="Arial"/>
          <w:caps/>
          <w:color w:val="0070C0"/>
          <w:sz w:val="22"/>
          <w:szCs w:val="22"/>
          <w:lang w:val="en-US"/>
        </w:rPr>
      </w:pPr>
      <w:r w:rsidRPr="004802ED">
        <w:rPr>
          <w:rFonts w:ascii="Arial" w:hAnsi="Arial" w:cs="Arial"/>
          <w:caps/>
          <w:color w:val="0070C0"/>
          <w:sz w:val="22"/>
          <w:szCs w:val="22"/>
          <w:lang w:val="en-US"/>
        </w:rPr>
        <w:t>Why is PSHE education important to STUDENTS?</w:t>
      </w:r>
    </w:p>
    <w:p w14:paraId="394D6846" w14:textId="77777777" w:rsidR="004802ED" w:rsidRPr="004802ED" w:rsidRDefault="004802ED" w:rsidP="004802ED">
      <w:pPr>
        <w:pStyle w:val="NoSpacing"/>
        <w:jc w:val="both"/>
        <w:rPr>
          <w:rFonts w:ascii="Arial" w:hAnsi="Arial" w:cs="Arial"/>
          <w:caps/>
          <w:sz w:val="22"/>
          <w:szCs w:val="22"/>
          <w:lang w:val="en-US"/>
        </w:rPr>
      </w:pPr>
      <w:r w:rsidRPr="004802ED">
        <w:rPr>
          <w:rFonts w:ascii="Arial" w:hAnsi="Arial" w:cs="Arial"/>
          <w:sz w:val="22"/>
          <w:szCs w:val="22"/>
          <w:lang w:val="en-US"/>
        </w:rPr>
        <w:t>PSHE education helps students to develop the knowledge, skills, and attributes they need to thrive as individuals, family members and members of society. From making responsible decisions about alcohol to succeeding in their first job; PSHE education helps students to manage many of the most critical opportunities, challenges, and responsibilities they will face growing up.</w:t>
      </w:r>
    </w:p>
    <w:p w14:paraId="69A627F5" w14:textId="77777777" w:rsidR="004802ED" w:rsidRPr="004802ED" w:rsidRDefault="004802ED" w:rsidP="004802ED">
      <w:pPr>
        <w:pStyle w:val="NoSpacing"/>
        <w:jc w:val="both"/>
        <w:rPr>
          <w:rFonts w:ascii="Arial" w:hAnsi="Arial" w:cs="Arial"/>
          <w:sz w:val="22"/>
          <w:szCs w:val="22"/>
          <w:lang w:val="en-US"/>
        </w:rPr>
      </w:pPr>
    </w:p>
    <w:p w14:paraId="2657DCBD" w14:textId="77777777" w:rsidR="004802ED" w:rsidRPr="004802ED" w:rsidRDefault="004802ED" w:rsidP="004802ED">
      <w:pPr>
        <w:pStyle w:val="NoSpacing"/>
        <w:jc w:val="both"/>
        <w:rPr>
          <w:rFonts w:ascii="Arial" w:hAnsi="Arial" w:cs="Arial"/>
          <w:sz w:val="22"/>
          <w:szCs w:val="22"/>
          <w:lang w:val="en-US"/>
        </w:rPr>
      </w:pPr>
      <w:r w:rsidRPr="004802ED">
        <w:rPr>
          <w:rFonts w:ascii="Arial" w:hAnsi="Arial" w:cs="Arial"/>
          <w:sz w:val="22"/>
          <w:szCs w:val="22"/>
          <w:lang w:val="en-US"/>
        </w:rPr>
        <w:t>Students agree that PSHE education is a vital part of their preparation for life, with 92% of those who have been taught the subject believing all young people should receive high-quality PSHE lessons.</w:t>
      </w:r>
    </w:p>
    <w:p w14:paraId="13BC065F" w14:textId="77777777" w:rsidR="004802ED" w:rsidRPr="004802ED" w:rsidRDefault="004802ED" w:rsidP="004802ED">
      <w:pPr>
        <w:pStyle w:val="NoSpacing"/>
        <w:jc w:val="both"/>
        <w:rPr>
          <w:rFonts w:ascii="Arial" w:hAnsi="Arial" w:cs="Arial"/>
          <w:sz w:val="22"/>
          <w:szCs w:val="22"/>
          <w:lang w:val="en-US"/>
        </w:rPr>
      </w:pPr>
    </w:p>
    <w:p w14:paraId="2F4D1778" w14:textId="77777777" w:rsidR="004802ED" w:rsidRPr="004802ED" w:rsidRDefault="004802ED" w:rsidP="004802ED">
      <w:pPr>
        <w:pStyle w:val="NoSpacing"/>
        <w:jc w:val="both"/>
        <w:rPr>
          <w:rFonts w:ascii="Arial" w:hAnsi="Arial" w:cs="Arial"/>
          <w:sz w:val="22"/>
          <w:szCs w:val="22"/>
          <w:lang w:val="en-US"/>
        </w:rPr>
      </w:pPr>
      <w:r w:rsidRPr="004802ED">
        <w:rPr>
          <w:rFonts w:ascii="Arial" w:hAnsi="Arial" w:cs="Arial"/>
          <w:sz w:val="22"/>
          <w:szCs w:val="22"/>
          <w:lang w:val="en-US"/>
        </w:rPr>
        <w:t xml:space="preserve">In 2015, the UK Youth Parliament made </w:t>
      </w:r>
      <w:hyperlink r:id="rId8" w:history="1">
        <w:r w:rsidRPr="004802ED">
          <w:rPr>
            <w:rStyle w:val="Hyperlink"/>
            <w:rFonts w:ascii="Arial" w:hAnsi="Arial" w:cs="Arial"/>
            <w:color w:val="000000"/>
            <w:sz w:val="22"/>
            <w:szCs w:val="22"/>
            <w:lang w:val="en-US"/>
          </w:rPr>
          <w:t>'A Curriculum which prepares us for Life'</w:t>
        </w:r>
      </w:hyperlink>
      <w:r w:rsidRPr="004802ED">
        <w:rPr>
          <w:rFonts w:ascii="Arial" w:hAnsi="Arial" w:cs="Arial"/>
          <w:sz w:val="22"/>
          <w:szCs w:val="22"/>
          <w:lang w:val="en-US"/>
        </w:rPr>
        <w:t xml:space="preserve"> a top priority, based on a consultation of almost a million young people. This was the third year in a row that PSHE education was voted a priority by young people. </w:t>
      </w:r>
    </w:p>
    <w:p w14:paraId="3B8A2FD5" w14:textId="77777777" w:rsidR="004802ED" w:rsidRPr="004802ED" w:rsidRDefault="004802ED" w:rsidP="004802ED">
      <w:pPr>
        <w:pStyle w:val="NoSpacing"/>
        <w:rPr>
          <w:rFonts w:ascii="Arial" w:hAnsi="Arial" w:cs="Arial"/>
          <w:caps/>
          <w:sz w:val="22"/>
          <w:szCs w:val="22"/>
          <w:lang w:val="en-US"/>
        </w:rPr>
      </w:pPr>
      <w:r w:rsidRPr="004802ED">
        <w:rPr>
          <w:rFonts w:ascii="Arial" w:hAnsi="Arial" w:cs="Arial"/>
          <w:caps/>
          <w:sz w:val="22"/>
          <w:szCs w:val="22"/>
          <w:lang w:val="en-US"/>
        </w:rPr>
        <w:t> </w:t>
      </w:r>
    </w:p>
    <w:p w14:paraId="3F59E508" w14:textId="77777777" w:rsidR="004802ED" w:rsidRPr="004802ED" w:rsidRDefault="004802ED" w:rsidP="004802ED">
      <w:pPr>
        <w:pStyle w:val="NoSpacing"/>
        <w:rPr>
          <w:rFonts w:ascii="Arial" w:hAnsi="Arial" w:cs="Arial"/>
          <w:caps/>
          <w:color w:val="0070C0"/>
          <w:sz w:val="22"/>
          <w:szCs w:val="22"/>
          <w:lang w:val="en-US"/>
        </w:rPr>
      </w:pPr>
      <w:r w:rsidRPr="004802ED">
        <w:rPr>
          <w:rFonts w:ascii="Arial" w:hAnsi="Arial" w:cs="Arial"/>
          <w:caps/>
          <w:color w:val="0070C0"/>
          <w:sz w:val="22"/>
          <w:szCs w:val="22"/>
          <w:lang w:val="en-US"/>
        </w:rPr>
        <w:t>Why is PSHE education important to schools?</w:t>
      </w:r>
    </w:p>
    <w:p w14:paraId="76B437E6" w14:textId="77777777" w:rsidR="004802ED" w:rsidRPr="004802ED" w:rsidRDefault="004802ED" w:rsidP="004802ED">
      <w:pPr>
        <w:pStyle w:val="NoSpacing"/>
        <w:jc w:val="both"/>
        <w:rPr>
          <w:rFonts w:ascii="Arial" w:hAnsi="Arial" w:cs="Arial"/>
          <w:sz w:val="22"/>
          <w:szCs w:val="22"/>
          <w:lang w:val="en-US"/>
        </w:rPr>
      </w:pPr>
      <w:r w:rsidRPr="004802ED">
        <w:rPr>
          <w:rFonts w:ascii="Arial" w:hAnsi="Arial" w:cs="Arial"/>
          <w:sz w:val="22"/>
          <w:szCs w:val="22"/>
          <w:lang w:val="en-US"/>
        </w:rPr>
        <w:t>While schools are not required to teach PSHE education, the subject makes a crucial contribution to schools' duties. The Education Act 2002 requires all schools to teach a curriculum that is "broadly based, balanced and meets the needs of students". Schools must "promote the spiritual, moral, cultural, mental and physical development of students at the school and of society, and prepare students at the school for the opportunities, responsibilities and experiences of later life" while having a duty to keep students safe.</w:t>
      </w:r>
    </w:p>
    <w:p w14:paraId="7AD16425" w14:textId="77777777" w:rsidR="004802ED" w:rsidRPr="004802ED" w:rsidRDefault="004802ED" w:rsidP="004802ED">
      <w:pPr>
        <w:pStyle w:val="NoSpacing"/>
        <w:jc w:val="both"/>
        <w:rPr>
          <w:rFonts w:ascii="Arial" w:hAnsi="Arial" w:cs="Arial"/>
          <w:sz w:val="22"/>
          <w:szCs w:val="22"/>
          <w:lang w:val="en-US"/>
        </w:rPr>
      </w:pPr>
    </w:p>
    <w:p w14:paraId="4DFBC75E" w14:textId="77777777" w:rsidR="004802ED" w:rsidRPr="004802ED" w:rsidRDefault="004802ED" w:rsidP="004802ED">
      <w:pPr>
        <w:pStyle w:val="NoSpacing"/>
        <w:jc w:val="both"/>
        <w:rPr>
          <w:rFonts w:ascii="Arial" w:hAnsi="Arial" w:cs="Arial"/>
          <w:sz w:val="22"/>
          <w:szCs w:val="22"/>
          <w:lang w:val="en-US"/>
        </w:rPr>
      </w:pPr>
      <w:r w:rsidRPr="004802ED">
        <w:rPr>
          <w:rFonts w:ascii="Arial" w:hAnsi="Arial" w:cs="Arial"/>
          <w:sz w:val="22"/>
          <w:szCs w:val="22"/>
          <w:lang w:val="en-US"/>
        </w:rPr>
        <w:t xml:space="preserve">A growing body of </w:t>
      </w:r>
      <w:hyperlink r:id="rId9" w:history="1">
        <w:r w:rsidRPr="004802ED">
          <w:rPr>
            <w:rStyle w:val="Hyperlink"/>
            <w:rFonts w:ascii="Arial" w:hAnsi="Arial" w:cs="Arial"/>
            <w:color w:val="000000"/>
            <w:sz w:val="22"/>
            <w:szCs w:val="22"/>
            <w:lang w:val="en-US"/>
          </w:rPr>
          <w:t>research</w:t>
        </w:r>
      </w:hyperlink>
      <w:r w:rsidRPr="004802ED">
        <w:rPr>
          <w:rFonts w:ascii="Arial" w:hAnsi="Arial" w:cs="Arial"/>
          <w:sz w:val="22"/>
          <w:szCs w:val="22"/>
          <w:lang w:val="en-US"/>
        </w:rPr>
        <w:t xml:space="preserve"> shows that students who are emotionally healthy do better at school. PSHE education helps children and young people to achieve their potential by supporting their wellbeing and tackling issues that can affect their ability to learn, such as anxiety and unhealthy relationships. PSHE education also helps students to develop skills and aptitudes - like teamwork, communication, and resilience - that are crucial to navigating the challenges and opportunities of the modern world, and are increasingly </w:t>
      </w:r>
      <w:hyperlink r:id="rId10" w:history="1">
        <w:r w:rsidRPr="004802ED">
          <w:rPr>
            <w:rStyle w:val="Hyperlink"/>
            <w:rFonts w:ascii="Arial" w:hAnsi="Arial" w:cs="Arial"/>
            <w:color w:val="000000"/>
            <w:sz w:val="22"/>
            <w:szCs w:val="22"/>
            <w:lang w:val="en-US"/>
          </w:rPr>
          <w:t>valued by employers</w:t>
        </w:r>
      </w:hyperlink>
      <w:r w:rsidRPr="004802ED">
        <w:rPr>
          <w:rFonts w:ascii="Arial" w:hAnsi="Arial" w:cs="Arial"/>
          <w:sz w:val="22"/>
          <w:szCs w:val="22"/>
          <w:lang w:val="en-US"/>
        </w:rPr>
        <w:t>.</w:t>
      </w:r>
    </w:p>
    <w:p w14:paraId="4F1C3897" w14:textId="77777777" w:rsidR="004802ED" w:rsidRPr="004802ED" w:rsidRDefault="004802ED" w:rsidP="004802ED">
      <w:pPr>
        <w:pStyle w:val="NoSpacing"/>
        <w:rPr>
          <w:rFonts w:ascii="Arial" w:hAnsi="Arial" w:cs="Arial"/>
          <w:caps/>
          <w:sz w:val="22"/>
          <w:szCs w:val="22"/>
          <w:lang w:val="en-US"/>
        </w:rPr>
      </w:pPr>
      <w:r w:rsidRPr="004802ED">
        <w:rPr>
          <w:rFonts w:ascii="Arial" w:hAnsi="Arial" w:cs="Arial"/>
          <w:caps/>
          <w:sz w:val="22"/>
          <w:szCs w:val="22"/>
          <w:lang w:val="en-US"/>
        </w:rPr>
        <w:t> </w:t>
      </w:r>
    </w:p>
    <w:p w14:paraId="08B3D1B9" w14:textId="77777777" w:rsidR="004802ED" w:rsidRPr="004802ED" w:rsidRDefault="004802ED" w:rsidP="004802ED">
      <w:pPr>
        <w:pStyle w:val="NoSpacing"/>
        <w:rPr>
          <w:rFonts w:ascii="Arial" w:hAnsi="Arial" w:cs="Arial"/>
          <w:caps/>
          <w:color w:val="0070C0"/>
          <w:sz w:val="22"/>
          <w:szCs w:val="22"/>
          <w:lang w:val="en-US"/>
        </w:rPr>
      </w:pPr>
      <w:r w:rsidRPr="004802ED">
        <w:rPr>
          <w:rFonts w:ascii="Arial" w:hAnsi="Arial" w:cs="Arial"/>
          <w:caps/>
          <w:color w:val="0070C0"/>
          <w:sz w:val="22"/>
          <w:szCs w:val="22"/>
          <w:lang w:val="en-US"/>
        </w:rPr>
        <w:t>Why is PSHE education important to parents?</w:t>
      </w:r>
    </w:p>
    <w:p w14:paraId="75816A04" w14:textId="77777777" w:rsidR="004802ED" w:rsidRPr="004802ED" w:rsidRDefault="004802ED" w:rsidP="004802ED">
      <w:pPr>
        <w:pStyle w:val="NoSpacing"/>
        <w:jc w:val="both"/>
        <w:rPr>
          <w:rFonts w:ascii="Arial" w:hAnsi="Arial" w:cs="Arial"/>
          <w:sz w:val="22"/>
          <w:szCs w:val="22"/>
          <w:lang w:val="en-US"/>
        </w:rPr>
      </w:pPr>
      <w:r w:rsidRPr="004802ED">
        <w:rPr>
          <w:rFonts w:ascii="Arial" w:hAnsi="Arial" w:cs="Arial"/>
          <w:sz w:val="22"/>
          <w:szCs w:val="22"/>
          <w:lang w:val="en-US"/>
        </w:rPr>
        <w:t xml:space="preserve">An overwhelming majority of parents support the view that schools should prepare children for life and work, not just for exams.  90% of parents say that all schools should teach PSHE education according to </w:t>
      </w:r>
      <w:hyperlink r:id="rId11" w:history="1">
        <w:r w:rsidRPr="004802ED">
          <w:rPr>
            <w:rStyle w:val="Hyperlink"/>
            <w:rFonts w:ascii="Arial" w:hAnsi="Arial" w:cs="Arial"/>
            <w:color w:val="000000"/>
            <w:sz w:val="22"/>
            <w:szCs w:val="22"/>
            <w:lang w:val="en-US"/>
          </w:rPr>
          <w:t>2015 YouGov polling</w:t>
        </w:r>
      </w:hyperlink>
      <w:r w:rsidRPr="004802ED">
        <w:rPr>
          <w:rFonts w:ascii="Arial" w:hAnsi="Arial" w:cs="Arial"/>
          <w:sz w:val="22"/>
          <w:szCs w:val="22"/>
          <w:lang w:val="en-US"/>
        </w:rPr>
        <w:t xml:space="preserve"> commissioned by the PSHE Association. Notably PSHE is supported by leading parent bodies including Mumsnet, PTA UK and the National Governors Association. </w:t>
      </w:r>
    </w:p>
    <w:p w14:paraId="00CD040F" w14:textId="77777777" w:rsidR="004802ED" w:rsidRPr="004802ED" w:rsidRDefault="004802ED" w:rsidP="004802ED">
      <w:pPr>
        <w:pStyle w:val="NoSpacing"/>
        <w:jc w:val="both"/>
        <w:rPr>
          <w:rFonts w:ascii="Arial" w:hAnsi="Arial" w:cs="Arial"/>
          <w:sz w:val="22"/>
          <w:szCs w:val="22"/>
          <w:lang w:val="en-US"/>
        </w:rPr>
      </w:pPr>
    </w:p>
    <w:p w14:paraId="54215671" w14:textId="77777777" w:rsidR="004802ED" w:rsidRPr="004802ED" w:rsidRDefault="004802ED" w:rsidP="004802ED">
      <w:pPr>
        <w:pStyle w:val="NoSpacing"/>
        <w:jc w:val="both"/>
        <w:rPr>
          <w:rFonts w:ascii="Arial" w:hAnsi="Arial" w:cs="Arial"/>
          <w:sz w:val="22"/>
          <w:szCs w:val="22"/>
          <w:lang w:val="en-US"/>
        </w:rPr>
      </w:pPr>
      <w:r w:rsidRPr="004802ED">
        <w:rPr>
          <w:rFonts w:ascii="Arial" w:hAnsi="Arial" w:cs="Arial"/>
          <w:sz w:val="22"/>
          <w:szCs w:val="22"/>
          <w:lang w:val="en-US"/>
        </w:rPr>
        <w:t>Robust use of a PSHE curriculum within a school often allows a school to develop positive relationships with the parents which supports their children’s personal and social development and helps deal with issues of increasing complexity, such as those related to mental health and staying safe (both online and offline).</w:t>
      </w:r>
    </w:p>
    <w:p w14:paraId="1DFE003A" w14:textId="77777777" w:rsidR="004802ED" w:rsidRPr="004802ED" w:rsidRDefault="004802ED" w:rsidP="004802ED">
      <w:pPr>
        <w:widowControl w:val="0"/>
        <w:rPr>
          <w:rFonts w:ascii="Arial" w:hAnsi="Arial" w:cs="Arial"/>
          <w:sz w:val="22"/>
          <w:szCs w:val="22"/>
          <w:lang w:val="en-US"/>
        </w:rPr>
      </w:pPr>
    </w:p>
    <w:p w14:paraId="7808E9A0" w14:textId="77777777" w:rsidR="002D0B3D" w:rsidRPr="00F774A6" w:rsidRDefault="002D0B3D">
      <w:pPr>
        <w:widowControl w:val="0"/>
        <w:rPr>
          <w:rFonts w:ascii="Arial" w:hAnsi="Arial" w:cs="Arial"/>
          <w:sz w:val="22"/>
          <w:szCs w:val="22"/>
        </w:rPr>
      </w:pPr>
    </w:p>
    <w:sectPr w:rsidR="002D0B3D" w:rsidRPr="00F774A6" w:rsidSect="006B51FF">
      <w:pgSz w:w="11901" w:h="16817"/>
      <w:pgMar w:top="85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AEF6" w14:textId="77777777" w:rsidR="003A4F2A" w:rsidRDefault="003A4F2A">
      <w:r>
        <w:separator/>
      </w:r>
    </w:p>
  </w:endnote>
  <w:endnote w:type="continuationSeparator" w:id="0">
    <w:p w14:paraId="722281DB" w14:textId="77777777" w:rsidR="003A4F2A" w:rsidRDefault="003A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Futura Std Book">
    <w:altName w:val="Bahnschrift Light"/>
    <w:panose1 w:val="00000000000000000000"/>
    <w:charset w:val="00"/>
    <w:family w:val="swiss"/>
    <w:notTrueType/>
    <w:pitch w:val="variable"/>
    <w:sig w:usb0="800000AF" w:usb1="4000204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9A7A" w14:textId="77777777" w:rsidR="003A4F2A" w:rsidRDefault="003A4F2A">
      <w:r>
        <w:separator/>
      </w:r>
    </w:p>
  </w:footnote>
  <w:footnote w:type="continuationSeparator" w:id="0">
    <w:p w14:paraId="7417366D" w14:textId="77777777" w:rsidR="003A4F2A" w:rsidRDefault="003A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0A3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37A75"/>
    <w:multiLevelType w:val="multilevel"/>
    <w:tmpl w:val="7B62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D72A2"/>
    <w:multiLevelType w:val="multilevel"/>
    <w:tmpl w:val="3F74B45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62F713D"/>
    <w:multiLevelType w:val="multilevel"/>
    <w:tmpl w:val="1CC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354A8A"/>
    <w:multiLevelType w:val="multilevel"/>
    <w:tmpl w:val="CCBE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330B8"/>
    <w:multiLevelType w:val="multilevel"/>
    <w:tmpl w:val="9DB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D209DF"/>
    <w:multiLevelType w:val="multilevel"/>
    <w:tmpl w:val="B0F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E47A4B"/>
    <w:multiLevelType w:val="hybridMultilevel"/>
    <w:tmpl w:val="D632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145DF"/>
    <w:multiLevelType w:val="multilevel"/>
    <w:tmpl w:val="5EB6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8868DA"/>
    <w:multiLevelType w:val="multilevel"/>
    <w:tmpl w:val="7728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E626A3"/>
    <w:multiLevelType w:val="multilevel"/>
    <w:tmpl w:val="EDF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C266EB"/>
    <w:multiLevelType w:val="multilevel"/>
    <w:tmpl w:val="39641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77856"/>
    <w:multiLevelType w:val="multilevel"/>
    <w:tmpl w:val="BFD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8A2EDC"/>
    <w:multiLevelType w:val="multilevel"/>
    <w:tmpl w:val="C45E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C6332C"/>
    <w:multiLevelType w:val="multilevel"/>
    <w:tmpl w:val="C5283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149178B"/>
    <w:multiLevelType w:val="multilevel"/>
    <w:tmpl w:val="E27655D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15:restartNumberingAfterBreak="0">
    <w:nsid w:val="223572CF"/>
    <w:multiLevelType w:val="multilevel"/>
    <w:tmpl w:val="5CE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CE6B4E"/>
    <w:multiLevelType w:val="multilevel"/>
    <w:tmpl w:val="CFD4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CA719D"/>
    <w:multiLevelType w:val="multilevel"/>
    <w:tmpl w:val="C242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9C15D1"/>
    <w:multiLevelType w:val="hybridMultilevel"/>
    <w:tmpl w:val="620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441D3"/>
    <w:multiLevelType w:val="multilevel"/>
    <w:tmpl w:val="1288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6C384B"/>
    <w:multiLevelType w:val="multilevel"/>
    <w:tmpl w:val="8D02FCE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2" w15:restartNumberingAfterBreak="0">
    <w:nsid w:val="3D72791E"/>
    <w:multiLevelType w:val="multilevel"/>
    <w:tmpl w:val="699E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6237B"/>
    <w:multiLevelType w:val="multilevel"/>
    <w:tmpl w:val="9C388C9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4" w15:restartNumberingAfterBreak="0">
    <w:nsid w:val="3FFF621E"/>
    <w:multiLevelType w:val="multilevel"/>
    <w:tmpl w:val="BCCA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13653"/>
    <w:multiLevelType w:val="multilevel"/>
    <w:tmpl w:val="907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132545"/>
    <w:multiLevelType w:val="multilevel"/>
    <w:tmpl w:val="F100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341C22"/>
    <w:multiLevelType w:val="hybridMultilevel"/>
    <w:tmpl w:val="CB8C2E7A"/>
    <w:lvl w:ilvl="0" w:tplc="E6E47EB0">
      <w:start w:val="1"/>
      <w:numFmt w:val="decimal"/>
      <w:lvlText w:val="%1."/>
      <w:lvlJc w:val="left"/>
      <w:pPr>
        <w:ind w:left="720" w:hanging="360"/>
      </w:pPr>
      <w:rPr>
        <w:rFonts w:eastAsiaTheme="minorHAnsi" w:cstheme="minorBidi"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FF0E9D"/>
    <w:multiLevelType w:val="multilevel"/>
    <w:tmpl w:val="A22E6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3C4DF5"/>
    <w:multiLevelType w:val="multilevel"/>
    <w:tmpl w:val="FE5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FB24DA"/>
    <w:multiLevelType w:val="multilevel"/>
    <w:tmpl w:val="CE34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AC3F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D6858"/>
    <w:multiLevelType w:val="multilevel"/>
    <w:tmpl w:val="7090BC5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3" w15:restartNumberingAfterBreak="0">
    <w:nsid w:val="59780EB4"/>
    <w:multiLevelType w:val="multilevel"/>
    <w:tmpl w:val="A71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F66F93"/>
    <w:multiLevelType w:val="hybridMultilevel"/>
    <w:tmpl w:val="1D2A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F7610"/>
    <w:multiLevelType w:val="hybridMultilevel"/>
    <w:tmpl w:val="397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622ED"/>
    <w:multiLevelType w:val="multilevel"/>
    <w:tmpl w:val="4222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4A697F"/>
    <w:multiLevelType w:val="multilevel"/>
    <w:tmpl w:val="05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8401A2"/>
    <w:multiLevelType w:val="multilevel"/>
    <w:tmpl w:val="AC6E902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9" w15:restartNumberingAfterBreak="0">
    <w:nsid w:val="663973C7"/>
    <w:multiLevelType w:val="multilevel"/>
    <w:tmpl w:val="AFCA7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4A666E"/>
    <w:multiLevelType w:val="multilevel"/>
    <w:tmpl w:val="C846AF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1" w15:restartNumberingAfterBreak="0">
    <w:nsid w:val="692617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9A0B54"/>
    <w:multiLevelType w:val="multilevel"/>
    <w:tmpl w:val="3F74B45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6AA32BFA"/>
    <w:multiLevelType w:val="hybridMultilevel"/>
    <w:tmpl w:val="99A4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3C1C6C"/>
    <w:multiLevelType w:val="multilevel"/>
    <w:tmpl w:val="0B34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B25AE8"/>
    <w:multiLevelType w:val="hybridMultilevel"/>
    <w:tmpl w:val="893E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00696E"/>
    <w:multiLevelType w:val="multilevel"/>
    <w:tmpl w:val="D4F4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2916D3"/>
    <w:multiLevelType w:val="hybridMultilevel"/>
    <w:tmpl w:val="A8042452"/>
    <w:lvl w:ilvl="0" w:tplc="BFEAECA8">
      <w:start w:val="1"/>
      <w:numFmt w:val="bullet"/>
      <w:lvlText w:val="•"/>
      <w:lvlJc w:val="left"/>
      <w:pPr>
        <w:tabs>
          <w:tab w:val="num" w:pos="720"/>
        </w:tabs>
        <w:ind w:left="720" w:hanging="360"/>
      </w:pPr>
      <w:rPr>
        <w:rFonts w:ascii="Arial" w:hAnsi="Arial" w:hint="default"/>
      </w:rPr>
    </w:lvl>
    <w:lvl w:ilvl="1" w:tplc="75FCDAFE" w:tentative="1">
      <w:start w:val="1"/>
      <w:numFmt w:val="bullet"/>
      <w:lvlText w:val="•"/>
      <w:lvlJc w:val="left"/>
      <w:pPr>
        <w:tabs>
          <w:tab w:val="num" w:pos="1440"/>
        </w:tabs>
        <w:ind w:left="1440" w:hanging="360"/>
      </w:pPr>
      <w:rPr>
        <w:rFonts w:ascii="Arial" w:hAnsi="Arial" w:hint="default"/>
      </w:rPr>
    </w:lvl>
    <w:lvl w:ilvl="2" w:tplc="DC8C9A66" w:tentative="1">
      <w:start w:val="1"/>
      <w:numFmt w:val="bullet"/>
      <w:lvlText w:val="•"/>
      <w:lvlJc w:val="left"/>
      <w:pPr>
        <w:tabs>
          <w:tab w:val="num" w:pos="2160"/>
        </w:tabs>
        <w:ind w:left="2160" w:hanging="360"/>
      </w:pPr>
      <w:rPr>
        <w:rFonts w:ascii="Arial" w:hAnsi="Arial" w:hint="default"/>
      </w:rPr>
    </w:lvl>
    <w:lvl w:ilvl="3" w:tplc="BA586264" w:tentative="1">
      <w:start w:val="1"/>
      <w:numFmt w:val="bullet"/>
      <w:lvlText w:val="•"/>
      <w:lvlJc w:val="left"/>
      <w:pPr>
        <w:tabs>
          <w:tab w:val="num" w:pos="2880"/>
        </w:tabs>
        <w:ind w:left="2880" w:hanging="360"/>
      </w:pPr>
      <w:rPr>
        <w:rFonts w:ascii="Arial" w:hAnsi="Arial" w:hint="default"/>
      </w:rPr>
    </w:lvl>
    <w:lvl w:ilvl="4" w:tplc="FA38EA10" w:tentative="1">
      <w:start w:val="1"/>
      <w:numFmt w:val="bullet"/>
      <w:lvlText w:val="•"/>
      <w:lvlJc w:val="left"/>
      <w:pPr>
        <w:tabs>
          <w:tab w:val="num" w:pos="3600"/>
        </w:tabs>
        <w:ind w:left="3600" w:hanging="360"/>
      </w:pPr>
      <w:rPr>
        <w:rFonts w:ascii="Arial" w:hAnsi="Arial" w:hint="default"/>
      </w:rPr>
    </w:lvl>
    <w:lvl w:ilvl="5" w:tplc="E8F81CDC" w:tentative="1">
      <w:start w:val="1"/>
      <w:numFmt w:val="bullet"/>
      <w:lvlText w:val="•"/>
      <w:lvlJc w:val="left"/>
      <w:pPr>
        <w:tabs>
          <w:tab w:val="num" w:pos="4320"/>
        </w:tabs>
        <w:ind w:left="4320" w:hanging="360"/>
      </w:pPr>
      <w:rPr>
        <w:rFonts w:ascii="Arial" w:hAnsi="Arial" w:hint="default"/>
      </w:rPr>
    </w:lvl>
    <w:lvl w:ilvl="6" w:tplc="7500148E" w:tentative="1">
      <w:start w:val="1"/>
      <w:numFmt w:val="bullet"/>
      <w:lvlText w:val="•"/>
      <w:lvlJc w:val="left"/>
      <w:pPr>
        <w:tabs>
          <w:tab w:val="num" w:pos="5040"/>
        </w:tabs>
        <w:ind w:left="5040" w:hanging="360"/>
      </w:pPr>
      <w:rPr>
        <w:rFonts w:ascii="Arial" w:hAnsi="Arial" w:hint="default"/>
      </w:rPr>
    </w:lvl>
    <w:lvl w:ilvl="7" w:tplc="F37219BA" w:tentative="1">
      <w:start w:val="1"/>
      <w:numFmt w:val="bullet"/>
      <w:lvlText w:val="•"/>
      <w:lvlJc w:val="left"/>
      <w:pPr>
        <w:tabs>
          <w:tab w:val="num" w:pos="5760"/>
        </w:tabs>
        <w:ind w:left="5760" w:hanging="360"/>
      </w:pPr>
      <w:rPr>
        <w:rFonts w:ascii="Arial" w:hAnsi="Arial" w:hint="default"/>
      </w:rPr>
    </w:lvl>
    <w:lvl w:ilvl="8" w:tplc="4DBC79F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5772217"/>
    <w:multiLevelType w:val="hybridMultilevel"/>
    <w:tmpl w:val="5BF8A548"/>
    <w:lvl w:ilvl="0" w:tplc="61CEAC02">
      <w:numFmt w:val="bullet"/>
      <w:lvlText w:val="-"/>
      <w:lvlJc w:val="left"/>
      <w:pPr>
        <w:ind w:left="720" w:hanging="360"/>
      </w:pPr>
      <w:rPr>
        <w:rFonts w:ascii="Comic Sans MS" w:eastAsia="Times New Roman" w:hAnsi="Comic Sans MS"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111579"/>
    <w:multiLevelType w:val="multilevel"/>
    <w:tmpl w:val="1480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0069931">
    <w:abstractNumId w:val="0"/>
  </w:num>
  <w:num w:numId="2" w16cid:durableId="380980409">
    <w:abstractNumId w:val="10"/>
  </w:num>
  <w:num w:numId="3" w16cid:durableId="1333869956">
    <w:abstractNumId w:val="12"/>
  </w:num>
  <w:num w:numId="4" w16cid:durableId="700134967">
    <w:abstractNumId w:val="48"/>
  </w:num>
  <w:num w:numId="5" w16cid:durableId="111679726">
    <w:abstractNumId w:val="30"/>
  </w:num>
  <w:num w:numId="6" w16cid:durableId="632177174">
    <w:abstractNumId w:val="44"/>
  </w:num>
  <w:num w:numId="7" w16cid:durableId="71002274">
    <w:abstractNumId w:val="21"/>
  </w:num>
  <w:num w:numId="8" w16cid:durableId="1355956691">
    <w:abstractNumId w:val="32"/>
  </w:num>
  <w:num w:numId="9" w16cid:durableId="1294023936">
    <w:abstractNumId w:val="18"/>
  </w:num>
  <w:num w:numId="10" w16cid:durableId="1480339460">
    <w:abstractNumId w:val="29"/>
  </w:num>
  <w:num w:numId="11" w16cid:durableId="95447077">
    <w:abstractNumId w:val="9"/>
  </w:num>
  <w:num w:numId="12" w16cid:durableId="407309542">
    <w:abstractNumId w:val="1"/>
  </w:num>
  <w:num w:numId="13" w16cid:durableId="1105422967">
    <w:abstractNumId w:val="31"/>
  </w:num>
  <w:num w:numId="14" w16cid:durableId="2077704252">
    <w:abstractNumId w:val="41"/>
  </w:num>
  <w:num w:numId="15" w16cid:durableId="1039353855">
    <w:abstractNumId w:val="43"/>
  </w:num>
  <w:num w:numId="16" w16cid:durableId="1028608802">
    <w:abstractNumId w:val="8"/>
  </w:num>
  <w:num w:numId="17" w16cid:durableId="1514176432">
    <w:abstractNumId w:val="35"/>
  </w:num>
  <w:num w:numId="18" w16cid:durableId="1504003798">
    <w:abstractNumId w:val="26"/>
  </w:num>
  <w:num w:numId="19" w16cid:durableId="1271278642">
    <w:abstractNumId w:val="33"/>
  </w:num>
  <w:num w:numId="20" w16cid:durableId="1638955077">
    <w:abstractNumId w:val="13"/>
  </w:num>
  <w:num w:numId="21" w16cid:durableId="1326008187">
    <w:abstractNumId w:val="36"/>
  </w:num>
  <w:num w:numId="22" w16cid:durableId="384530576">
    <w:abstractNumId w:val="37"/>
  </w:num>
  <w:num w:numId="23" w16cid:durableId="1701858019">
    <w:abstractNumId w:val="16"/>
  </w:num>
  <w:num w:numId="24" w16cid:durableId="2036342268">
    <w:abstractNumId w:val="6"/>
  </w:num>
  <w:num w:numId="25" w16cid:durableId="456872497">
    <w:abstractNumId w:val="17"/>
  </w:num>
  <w:num w:numId="26" w16cid:durableId="261106503">
    <w:abstractNumId w:val="5"/>
  </w:num>
  <w:num w:numId="27" w16cid:durableId="1876696457">
    <w:abstractNumId w:val="49"/>
  </w:num>
  <w:num w:numId="28" w16cid:durableId="1083382383">
    <w:abstractNumId w:val="46"/>
  </w:num>
  <w:num w:numId="29" w16cid:durableId="1269312507">
    <w:abstractNumId w:val="45"/>
  </w:num>
  <w:num w:numId="30" w16cid:durableId="1733575609">
    <w:abstractNumId w:val="19"/>
  </w:num>
  <w:num w:numId="31" w16cid:durableId="2059284070">
    <w:abstractNumId w:val="27"/>
  </w:num>
  <w:num w:numId="32" w16cid:durableId="845900307">
    <w:abstractNumId w:val="34"/>
  </w:num>
  <w:num w:numId="33" w16cid:durableId="261567567">
    <w:abstractNumId w:val="7"/>
  </w:num>
  <w:num w:numId="34" w16cid:durableId="2035693316">
    <w:abstractNumId w:val="3"/>
  </w:num>
  <w:num w:numId="35" w16cid:durableId="1206483610">
    <w:abstractNumId w:val="22"/>
  </w:num>
  <w:num w:numId="36" w16cid:durableId="791637208">
    <w:abstractNumId w:val="20"/>
  </w:num>
  <w:num w:numId="37" w16cid:durableId="1918007292">
    <w:abstractNumId w:val="38"/>
  </w:num>
  <w:num w:numId="38" w16cid:durableId="1437672431">
    <w:abstractNumId w:val="23"/>
  </w:num>
  <w:num w:numId="39" w16cid:durableId="836267798">
    <w:abstractNumId w:val="40"/>
  </w:num>
  <w:num w:numId="40" w16cid:durableId="1552107845">
    <w:abstractNumId w:val="15"/>
  </w:num>
  <w:num w:numId="41" w16cid:durableId="389696196">
    <w:abstractNumId w:val="14"/>
  </w:num>
  <w:num w:numId="42" w16cid:durableId="412316857">
    <w:abstractNumId w:val="4"/>
  </w:num>
  <w:num w:numId="43" w16cid:durableId="805659700">
    <w:abstractNumId w:val="24"/>
  </w:num>
  <w:num w:numId="44" w16cid:durableId="1544899138">
    <w:abstractNumId w:val="25"/>
  </w:num>
  <w:num w:numId="45" w16cid:durableId="257757852">
    <w:abstractNumId w:val="28"/>
  </w:num>
  <w:num w:numId="46" w16cid:durableId="608775862">
    <w:abstractNumId w:val="39"/>
  </w:num>
  <w:num w:numId="47" w16cid:durableId="626353760">
    <w:abstractNumId w:val="11"/>
  </w:num>
  <w:num w:numId="48" w16cid:durableId="960112867">
    <w:abstractNumId w:val="47"/>
  </w:num>
  <w:num w:numId="49" w16cid:durableId="1475827838">
    <w:abstractNumId w:val="2"/>
  </w:num>
  <w:num w:numId="50" w16cid:durableId="672345375">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2"/>
    <w:rsid w:val="00011021"/>
    <w:rsid w:val="00092C3A"/>
    <w:rsid w:val="000B5A70"/>
    <w:rsid w:val="00174746"/>
    <w:rsid w:val="001A5652"/>
    <w:rsid w:val="002A2828"/>
    <w:rsid w:val="002D0B3D"/>
    <w:rsid w:val="003916E1"/>
    <w:rsid w:val="003A4F2A"/>
    <w:rsid w:val="004802ED"/>
    <w:rsid w:val="004A4414"/>
    <w:rsid w:val="005178C0"/>
    <w:rsid w:val="00527F26"/>
    <w:rsid w:val="005547AA"/>
    <w:rsid w:val="005D4B10"/>
    <w:rsid w:val="006B51FF"/>
    <w:rsid w:val="006C7511"/>
    <w:rsid w:val="007109F1"/>
    <w:rsid w:val="00837883"/>
    <w:rsid w:val="008674D5"/>
    <w:rsid w:val="00873B9E"/>
    <w:rsid w:val="00910254"/>
    <w:rsid w:val="00A95BB9"/>
    <w:rsid w:val="00A95F57"/>
    <w:rsid w:val="00B20C72"/>
    <w:rsid w:val="00B53045"/>
    <w:rsid w:val="00C618E9"/>
    <w:rsid w:val="00CD4AE2"/>
    <w:rsid w:val="00D33F24"/>
    <w:rsid w:val="00D6313B"/>
    <w:rsid w:val="00E27692"/>
    <w:rsid w:val="00E344C6"/>
    <w:rsid w:val="00F3636B"/>
    <w:rsid w:val="00F7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FBEBB"/>
  <w14:defaultImageDpi w14:val="32767"/>
  <w15:chartTrackingRefBased/>
  <w15:docId w15:val="{120449C6-3122-154E-A160-EDF41B4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pPr>
      <w:keepNext/>
      <w:ind w:left="720" w:hanging="720"/>
      <w:jc w:val="both"/>
      <w:outlineLvl w:val="1"/>
    </w:pPr>
    <w:rPr>
      <w:rFonts w:ascii="Univers (W1)" w:eastAsia="Times New Roman" w:hAnsi="Univers (W1)" w:cs="Times New Roman"/>
      <w:b/>
      <w:sz w:val="22"/>
      <w:szCs w:val="20"/>
      <w:lang w:eastAsia="en-GB"/>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customStyle="1" w:styleId="NoParagraphStyle">
    <w:name w:val="[No Paragraph Style]"/>
    <w:pPr>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style>
  <w:style w:type="paragraph" w:styleId="ListParagraph">
    <w:name w:val="List Paragraph"/>
    <w:basedOn w:val="Normal"/>
    <w:uiPriority w:val="34"/>
    <w:qFormat/>
    <w:pPr>
      <w:spacing w:after="200" w:line="276" w:lineRule="auto"/>
      <w:ind w:left="720"/>
      <w:contextualSpacing/>
    </w:pPr>
    <w:rPr>
      <w:sz w:val="22"/>
      <w:szCs w:val="22"/>
    </w:rPr>
  </w:style>
  <w:style w:type="character" w:styleId="Hyperlink">
    <w:name w:val="Hyperlink"/>
    <w:uiPriority w:val="99"/>
    <w:unhideWhenUsed/>
    <w:rPr>
      <w:color w:val="0000FF"/>
      <w:u w:val="single"/>
    </w:rPr>
  </w:style>
  <w:style w:type="character" w:customStyle="1" w:styleId="Heading2Char">
    <w:name w:val="Heading 2 Char"/>
    <w:basedOn w:val="DefaultParagraphFont"/>
    <w:link w:val="Heading2"/>
    <w:rPr>
      <w:rFonts w:ascii="Univers (W1)" w:eastAsia="Times New Roman" w:hAnsi="Univers (W1)" w:cs="Times New Roman"/>
      <w:b/>
      <w:sz w:val="22"/>
      <w:szCs w:val="20"/>
      <w:lang w:eastAsia="en-GB"/>
    </w:rPr>
  </w:style>
  <w:style w:type="paragraph" w:styleId="ListBullet">
    <w:name w:val="List Bullet"/>
    <w:basedOn w:val="Normal"/>
    <w:uiPriority w:val="99"/>
    <w:unhideWhenUsed/>
    <w:pPr>
      <w:numPr>
        <w:numId w:val="1"/>
      </w:numPr>
      <w:spacing w:after="200" w:line="276" w:lineRule="auto"/>
      <w:contextualSpacing/>
    </w:pPr>
    <w:rPr>
      <w:rFonts w:ascii="Futura Std Book" w:eastAsia="Calibri" w:hAnsi="Futura Std Book" w:cs="Times New Roman"/>
      <w:sz w:val="22"/>
      <w:szCs w:val="22"/>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rPr>
  </w:style>
  <w:style w:type="paragraph" w:styleId="BodyText">
    <w:name w:val="Body Text"/>
    <w:link w:val="BodyTextChar"/>
    <w:uiPriority w:val="99"/>
    <w:unhideWhenUsed/>
    <w:pPr>
      <w:spacing w:after="120" w:line="264" w:lineRule="auto"/>
    </w:pPr>
    <w:rPr>
      <w:rFonts w:ascii="Constantia" w:eastAsia="Times New Roman" w:hAnsi="Constantia" w:cs="Times New Roman"/>
      <w:color w:val="000000"/>
      <w:kern w:val="28"/>
      <w:sz w:val="19"/>
      <w:szCs w:val="20"/>
      <w:lang w:eastAsia="en-GB"/>
      <w14:ligatures w14:val="standard"/>
      <w14:cntxtAlts/>
    </w:rPr>
  </w:style>
  <w:style w:type="character" w:customStyle="1" w:styleId="BodyTextChar">
    <w:name w:val="Body Text Char"/>
    <w:basedOn w:val="DefaultParagraphFont"/>
    <w:link w:val="BodyText"/>
    <w:uiPriority w:val="99"/>
    <w:rPr>
      <w:rFonts w:ascii="Constantia" w:eastAsia="Times New Roman" w:hAnsi="Constantia" w:cs="Times New Roman"/>
      <w:color w:val="000000"/>
      <w:kern w:val="28"/>
      <w:sz w:val="19"/>
      <w:szCs w:val="20"/>
      <w:lang w:eastAsia="en-GB"/>
      <w14:ligatures w14:val="standard"/>
      <w14:cntxtAlts/>
    </w:rPr>
  </w:style>
  <w:style w:type="paragraph" w:customStyle="1" w:styleId="Default">
    <w:name w:val="Default"/>
    <w:pPr>
      <w:spacing w:line="285" w:lineRule="auto"/>
    </w:pPr>
    <w:rPr>
      <w:rFonts w:ascii="Calibri" w:eastAsia="Times New Roman" w:hAnsi="Calibri" w:cs="Calibri"/>
      <w:color w:val="000000"/>
      <w:kern w:val="28"/>
      <w:lang w:eastAsia="en-GB"/>
      <w14:ligatures w14:val="standard"/>
      <w14:cntxtAlt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xmsonospacing">
    <w:name w:val="x_msonospacing"/>
    <w:basedOn w:val="Normal"/>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pPr>
      <w:autoSpaceDN w:val="0"/>
      <w:spacing w:before="100" w:after="100"/>
    </w:pPr>
    <w:rPr>
      <w:rFonts w:ascii="Times New Roman" w:eastAsia="Times New Roman" w:hAnsi="Times New Roman" w:cs="Times New Roman"/>
      <w:lang w:eastAsia="en-GB"/>
    </w:rPr>
  </w:style>
  <w:style w:type="paragraph" w:customStyle="1" w:styleId="xxmsonormal">
    <w:name w:val="x_xmsonormal"/>
    <w:basedOn w:val="Normal"/>
    <w:pPr>
      <w:spacing w:before="100" w:beforeAutospacing="1" w:after="100" w:afterAutospacing="1"/>
    </w:pPr>
    <w:rPr>
      <w:rFonts w:ascii="Times New Roman" w:eastAsia="Times New Roman" w:hAnsi="Times New Roman" w:cs="Times New Roman"/>
      <w:lang w:eastAsia="en-GB"/>
    </w:rPr>
  </w:style>
  <w:style w:type="paragraph" w:customStyle="1" w:styleId="xxmsolistparagraph">
    <w:name w:val="x_xmsolistparagraph"/>
    <w:basedOn w:val="Normal"/>
    <w:pPr>
      <w:spacing w:before="100" w:beforeAutospacing="1" w:after="100" w:afterAutospacing="1"/>
    </w:pPr>
    <w:rPr>
      <w:rFonts w:ascii="Times New Roman" w:eastAsia="Times New Roman" w:hAnsi="Times New Roman" w:cs="Times New Roman"/>
      <w:lang w:eastAsia="en-GB"/>
    </w:rPr>
  </w:style>
  <w:style w:type="paragraph" w:customStyle="1" w:styleId="xxmsonospacing">
    <w:name w:val="x_xmsonospacing"/>
    <w:basedOn w:val="Normal"/>
    <w:pPr>
      <w:spacing w:before="100" w:beforeAutospacing="1" w:after="100" w:afterAutospacing="1"/>
    </w:pPr>
    <w:rPr>
      <w:rFonts w:ascii="Times New Roman" w:eastAsia="Times New Roman" w:hAnsi="Times New Roman" w:cs="Times New Roman"/>
      <w:lang w:eastAsia="en-GB"/>
    </w:rPr>
  </w:style>
  <w:style w:type="paragraph" w:customStyle="1" w:styleId="xxmsonospacing0">
    <w:name w:val="x_x_msonospacing"/>
    <w:basedOn w:val="Normal"/>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xxxmsonormal">
    <w:name w:val="x_x_x_msonormal"/>
    <w:basedOn w:val="Normal"/>
    <w:rPr>
      <w:rFonts w:ascii="Calibri" w:eastAsiaTheme="minorEastAsia" w:hAnsi="Calibri" w:cs="Calibri"/>
      <w:sz w:val="22"/>
      <w:szCs w:val="22"/>
      <w:lang w:eastAsia="en-GB"/>
    </w:rPr>
  </w:style>
  <w:style w:type="paragraph" w:customStyle="1" w:styleId="xxxxmsonormal">
    <w:name w:val="x_xxxmsonormal"/>
    <w:basedOn w:val="Normal"/>
    <w:rPr>
      <w:rFonts w:ascii="Calibri" w:eastAsiaTheme="minorEastAsia" w:hAnsi="Calibri" w:cs="Calibri"/>
      <w:sz w:val="22"/>
      <w:szCs w:val="22"/>
      <w:lang w:eastAsia="en-GB"/>
    </w:rPr>
  </w:style>
  <w:style w:type="paragraph" w:customStyle="1" w:styleId="xmsonormal0">
    <w:name w:val="xmsonormal"/>
    <w:basedOn w:val="Normal"/>
    <w:rPr>
      <w:rFonts w:ascii="Calibri" w:hAnsi="Calibri" w:cs="Calibri"/>
      <w:sz w:val="22"/>
      <w:szCs w:val="22"/>
      <w:lang w:eastAsia="en-GB"/>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w94591831">
    <w:name w:val="scxw94591831"/>
    <w:basedOn w:val="DefaultParagraphFont"/>
  </w:style>
  <w:style w:type="character" w:customStyle="1" w:styleId="scxw98495865">
    <w:name w:val="scxw98495865"/>
    <w:basedOn w:val="DefaultParagraphFont"/>
  </w:style>
  <w:style w:type="paragraph" w:customStyle="1" w:styleId="xparagraph">
    <w:name w:val="x_paragraph"/>
    <w:basedOn w:val="Normal"/>
    <w:rsid w:val="003916E1"/>
    <w:rPr>
      <w:rFonts w:ascii="Calibri" w:hAnsi="Calibri" w:cs="Calibri"/>
      <w:sz w:val="22"/>
      <w:szCs w:val="22"/>
      <w:lang w:eastAsia="en-GB"/>
    </w:rPr>
  </w:style>
  <w:style w:type="character" w:customStyle="1" w:styleId="xcontentpasted0">
    <w:name w:val="x_contentpasted0"/>
    <w:basedOn w:val="DefaultParagraphFont"/>
    <w:rsid w:val="0039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277">
      <w:bodyDiv w:val="1"/>
      <w:marLeft w:val="0"/>
      <w:marRight w:val="0"/>
      <w:marTop w:val="0"/>
      <w:marBottom w:val="0"/>
      <w:divBdr>
        <w:top w:val="none" w:sz="0" w:space="0" w:color="auto"/>
        <w:left w:val="none" w:sz="0" w:space="0" w:color="auto"/>
        <w:bottom w:val="none" w:sz="0" w:space="0" w:color="auto"/>
        <w:right w:val="none" w:sz="0" w:space="0" w:color="auto"/>
      </w:divBdr>
    </w:div>
    <w:div w:id="82336476">
      <w:bodyDiv w:val="1"/>
      <w:marLeft w:val="0"/>
      <w:marRight w:val="0"/>
      <w:marTop w:val="0"/>
      <w:marBottom w:val="0"/>
      <w:divBdr>
        <w:top w:val="none" w:sz="0" w:space="0" w:color="auto"/>
        <w:left w:val="none" w:sz="0" w:space="0" w:color="auto"/>
        <w:bottom w:val="none" w:sz="0" w:space="0" w:color="auto"/>
        <w:right w:val="none" w:sz="0" w:space="0" w:color="auto"/>
      </w:divBdr>
    </w:div>
    <w:div w:id="107429377">
      <w:bodyDiv w:val="1"/>
      <w:marLeft w:val="0"/>
      <w:marRight w:val="0"/>
      <w:marTop w:val="0"/>
      <w:marBottom w:val="0"/>
      <w:divBdr>
        <w:top w:val="none" w:sz="0" w:space="0" w:color="auto"/>
        <w:left w:val="none" w:sz="0" w:space="0" w:color="auto"/>
        <w:bottom w:val="none" w:sz="0" w:space="0" w:color="auto"/>
        <w:right w:val="none" w:sz="0" w:space="0" w:color="auto"/>
      </w:divBdr>
    </w:div>
    <w:div w:id="132187163">
      <w:bodyDiv w:val="1"/>
      <w:marLeft w:val="0"/>
      <w:marRight w:val="0"/>
      <w:marTop w:val="0"/>
      <w:marBottom w:val="0"/>
      <w:divBdr>
        <w:top w:val="none" w:sz="0" w:space="0" w:color="auto"/>
        <w:left w:val="none" w:sz="0" w:space="0" w:color="auto"/>
        <w:bottom w:val="none" w:sz="0" w:space="0" w:color="auto"/>
        <w:right w:val="none" w:sz="0" w:space="0" w:color="auto"/>
      </w:divBdr>
    </w:div>
    <w:div w:id="206725111">
      <w:bodyDiv w:val="1"/>
      <w:marLeft w:val="0"/>
      <w:marRight w:val="0"/>
      <w:marTop w:val="0"/>
      <w:marBottom w:val="0"/>
      <w:divBdr>
        <w:top w:val="none" w:sz="0" w:space="0" w:color="auto"/>
        <w:left w:val="none" w:sz="0" w:space="0" w:color="auto"/>
        <w:bottom w:val="none" w:sz="0" w:space="0" w:color="auto"/>
        <w:right w:val="none" w:sz="0" w:space="0" w:color="auto"/>
      </w:divBdr>
    </w:div>
    <w:div w:id="210925572">
      <w:bodyDiv w:val="1"/>
      <w:marLeft w:val="0"/>
      <w:marRight w:val="0"/>
      <w:marTop w:val="0"/>
      <w:marBottom w:val="0"/>
      <w:divBdr>
        <w:top w:val="none" w:sz="0" w:space="0" w:color="auto"/>
        <w:left w:val="none" w:sz="0" w:space="0" w:color="auto"/>
        <w:bottom w:val="none" w:sz="0" w:space="0" w:color="auto"/>
        <w:right w:val="none" w:sz="0" w:space="0" w:color="auto"/>
      </w:divBdr>
    </w:div>
    <w:div w:id="306133017">
      <w:bodyDiv w:val="1"/>
      <w:marLeft w:val="0"/>
      <w:marRight w:val="0"/>
      <w:marTop w:val="0"/>
      <w:marBottom w:val="0"/>
      <w:divBdr>
        <w:top w:val="none" w:sz="0" w:space="0" w:color="auto"/>
        <w:left w:val="none" w:sz="0" w:space="0" w:color="auto"/>
        <w:bottom w:val="none" w:sz="0" w:space="0" w:color="auto"/>
        <w:right w:val="none" w:sz="0" w:space="0" w:color="auto"/>
      </w:divBdr>
    </w:div>
    <w:div w:id="310183779">
      <w:bodyDiv w:val="1"/>
      <w:marLeft w:val="0"/>
      <w:marRight w:val="0"/>
      <w:marTop w:val="0"/>
      <w:marBottom w:val="0"/>
      <w:divBdr>
        <w:top w:val="none" w:sz="0" w:space="0" w:color="auto"/>
        <w:left w:val="none" w:sz="0" w:space="0" w:color="auto"/>
        <w:bottom w:val="none" w:sz="0" w:space="0" w:color="auto"/>
        <w:right w:val="none" w:sz="0" w:space="0" w:color="auto"/>
      </w:divBdr>
    </w:div>
    <w:div w:id="311836848">
      <w:bodyDiv w:val="1"/>
      <w:marLeft w:val="0"/>
      <w:marRight w:val="0"/>
      <w:marTop w:val="0"/>
      <w:marBottom w:val="0"/>
      <w:divBdr>
        <w:top w:val="none" w:sz="0" w:space="0" w:color="auto"/>
        <w:left w:val="none" w:sz="0" w:space="0" w:color="auto"/>
        <w:bottom w:val="none" w:sz="0" w:space="0" w:color="auto"/>
        <w:right w:val="none" w:sz="0" w:space="0" w:color="auto"/>
      </w:divBdr>
    </w:div>
    <w:div w:id="348799389">
      <w:bodyDiv w:val="1"/>
      <w:marLeft w:val="0"/>
      <w:marRight w:val="0"/>
      <w:marTop w:val="0"/>
      <w:marBottom w:val="0"/>
      <w:divBdr>
        <w:top w:val="none" w:sz="0" w:space="0" w:color="auto"/>
        <w:left w:val="none" w:sz="0" w:space="0" w:color="auto"/>
        <w:bottom w:val="none" w:sz="0" w:space="0" w:color="auto"/>
        <w:right w:val="none" w:sz="0" w:space="0" w:color="auto"/>
      </w:divBdr>
    </w:div>
    <w:div w:id="361832061">
      <w:bodyDiv w:val="1"/>
      <w:marLeft w:val="0"/>
      <w:marRight w:val="0"/>
      <w:marTop w:val="0"/>
      <w:marBottom w:val="0"/>
      <w:divBdr>
        <w:top w:val="none" w:sz="0" w:space="0" w:color="auto"/>
        <w:left w:val="none" w:sz="0" w:space="0" w:color="auto"/>
        <w:bottom w:val="none" w:sz="0" w:space="0" w:color="auto"/>
        <w:right w:val="none" w:sz="0" w:space="0" w:color="auto"/>
      </w:divBdr>
    </w:div>
    <w:div w:id="364135987">
      <w:bodyDiv w:val="1"/>
      <w:marLeft w:val="0"/>
      <w:marRight w:val="0"/>
      <w:marTop w:val="0"/>
      <w:marBottom w:val="0"/>
      <w:divBdr>
        <w:top w:val="none" w:sz="0" w:space="0" w:color="auto"/>
        <w:left w:val="none" w:sz="0" w:space="0" w:color="auto"/>
        <w:bottom w:val="none" w:sz="0" w:space="0" w:color="auto"/>
        <w:right w:val="none" w:sz="0" w:space="0" w:color="auto"/>
      </w:divBdr>
    </w:div>
    <w:div w:id="400056953">
      <w:bodyDiv w:val="1"/>
      <w:marLeft w:val="0"/>
      <w:marRight w:val="0"/>
      <w:marTop w:val="0"/>
      <w:marBottom w:val="0"/>
      <w:divBdr>
        <w:top w:val="none" w:sz="0" w:space="0" w:color="auto"/>
        <w:left w:val="none" w:sz="0" w:space="0" w:color="auto"/>
        <w:bottom w:val="none" w:sz="0" w:space="0" w:color="auto"/>
        <w:right w:val="none" w:sz="0" w:space="0" w:color="auto"/>
      </w:divBdr>
    </w:div>
    <w:div w:id="447047843">
      <w:bodyDiv w:val="1"/>
      <w:marLeft w:val="0"/>
      <w:marRight w:val="0"/>
      <w:marTop w:val="0"/>
      <w:marBottom w:val="0"/>
      <w:divBdr>
        <w:top w:val="none" w:sz="0" w:space="0" w:color="auto"/>
        <w:left w:val="none" w:sz="0" w:space="0" w:color="auto"/>
        <w:bottom w:val="none" w:sz="0" w:space="0" w:color="auto"/>
        <w:right w:val="none" w:sz="0" w:space="0" w:color="auto"/>
      </w:divBdr>
    </w:div>
    <w:div w:id="476146574">
      <w:bodyDiv w:val="1"/>
      <w:marLeft w:val="0"/>
      <w:marRight w:val="0"/>
      <w:marTop w:val="0"/>
      <w:marBottom w:val="0"/>
      <w:divBdr>
        <w:top w:val="none" w:sz="0" w:space="0" w:color="auto"/>
        <w:left w:val="none" w:sz="0" w:space="0" w:color="auto"/>
        <w:bottom w:val="none" w:sz="0" w:space="0" w:color="auto"/>
        <w:right w:val="none" w:sz="0" w:space="0" w:color="auto"/>
      </w:divBdr>
    </w:div>
    <w:div w:id="490175585">
      <w:bodyDiv w:val="1"/>
      <w:marLeft w:val="0"/>
      <w:marRight w:val="0"/>
      <w:marTop w:val="0"/>
      <w:marBottom w:val="0"/>
      <w:divBdr>
        <w:top w:val="none" w:sz="0" w:space="0" w:color="auto"/>
        <w:left w:val="none" w:sz="0" w:space="0" w:color="auto"/>
        <w:bottom w:val="none" w:sz="0" w:space="0" w:color="auto"/>
        <w:right w:val="none" w:sz="0" w:space="0" w:color="auto"/>
      </w:divBdr>
    </w:div>
    <w:div w:id="502814590">
      <w:bodyDiv w:val="1"/>
      <w:marLeft w:val="0"/>
      <w:marRight w:val="0"/>
      <w:marTop w:val="0"/>
      <w:marBottom w:val="0"/>
      <w:divBdr>
        <w:top w:val="none" w:sz="0" w:space="0" w:color="auto"/>
        <w:left w:val="none" w:sz="0" w:space="0" w:color="auto"/>
        <w:bottom w:val="none" w:sz="0" w:space="0" w:color="auto"/>
        <w:right w:val="none" w:sz="0" w:space="0" w:color="auto"/>
      </w:divBdr>
    </w:div>
    <w:div w:id="534779030">
      <w:bodyDiv w:val="1"/>
      <w:marLeft w:val="0"/>
      <w:marRight w:val="0"/>
      <w:marTop w:val="0"/>
      <w:marBottom w:val="0"/>
      <w:divBdr>
        <w:top w:val="none" w:sz="0" w:space="0" w:color="auto"/>
        <w:left w:val="none" w:sz="0" w:space="0" w:color="auto"/>
        <w:bottom w:val="none" w:sz="0" w:space="0" w:color="auto"/>
        <w:right w:val="none" w:sz="0" w:space="0" w:color="auto"/>
      </w:divBdr>
    </w:div>
    <w:div w:id="535502899">
      <w:bodyDiv w:val="1"/>
      <w:marLeft w:val="0"/>
      <w:marRight w:val="0"/>
      <w:marTop w:val="0"/>
      <w:marBottom w:val="0"/>
      <w:divBdr>
        <w:top w:val="none" w:sz="0" w:space="0" w:color="auto"/>
        <w:left w:val="none" w:sz="0" w:space="0" w:color="auto"/>
        <w:bottom w:val="none" w:sz="0" w:space="0" w:color="auto"/>
        <w:right w:val="none" w:sz="0" w:space="0" w:color="auto"/>
      </w:divBdr>
    </w:div>
    <w:div w:id="782724077">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827785632">
      <w:bodyDiv w:val="1"/>
      <w:marLeft w:val="0"/>
      <w:marRight w:val="0"/>
      <w:marTop w:val="0"/>
      <w:marBottom w:val="0"/>
      <w:divBdr>
        <w:top w:val="none" w:sz="0" w:space="0" w:color="auto"/>
        <w:left w:val="none" w:sz="0" w:space="0" w:color="auto"/>
        <w:bottom w:val="none" w:sz="0" w:space="0" w:color="auto"/>
        <w:right w:val="none" w:sz="0" w:space="0" w:color="auto"/>
      </w:divBdr>
      <w:divsChild>
        <w:div w:id="243729057">
          <w:marLeft w:val="0"/>
          <w:marRight w:val="0"/>
          <w:marTop w:val="0"/>
          <w:marBottom w:val="0"/>
          <w:divBdr>
            <w:top w:val="none" w:sz="0" w:space="0" w:color="auto"/>
            <w:left w:val="none" w:sz="0" w:space="0" w:color="auto"/>
            <w:bottom w:val="none" w:sz="0" w:space="0" w:color="auto"/>
            <w:right w:val="none" w:sz="0" w:space="0" w:color="auto"/>
          </w:divBdr>
          <w:divsChild>
            <w:div w:id="908618006">
              <w:marLeft w:val="0"/>
              <w:marRight w:val="0"/>
              <w:marTop w:val="0"/>
              <w:marBottom w:val="0"/>
              <w:divBdr>
                <w:top w:val="none" w:sz="0" w:space="0" w:color="auto"/>
                <w:left w:val="none" w:sz="0" w:space="0" w:color="auto"/>
                <w:bottom w:val="none" w:sz="0" w:space="0" w:color="auto"/>
                <w:right w:val="none" w:sz="0" w:space="0" w:color="auto"/>
              </w:divBdr>
            </w:div>
          </w:divsChild>
        </w:div>
        <w:div w:id="1906723161">
          <w:marLeft w:val="0"/>
          <w:marRight w:val="0"/>
          <w:marTop w:val="0"/>
          <w:marBottom w:val="0"/>
          <w:divBdr>
            <w:top w:val="none" w:sz="0" w:space="0" w:color="auto"/>
            <w:left w:val="none" w:sz="0" w:space="0" w:color="auto"/>
            <w:bottom w:val="none" w:sz="0" w:space="0" w:color="auto"/>
            <w:right w:val="none" w:sz="0" w:space="0" w:color="auto"/>
          </w:divBdr>
          <w:divsChild>
            <w:div w:id="1724792055">
              <w:marLeft w:val="0"/>
              <w:marRight w:val="0"/>
              <w:marTop w:val="0"/>
              <w:marBottom w:val="0"/>
              <w:divBdr>
                <w:top w:val="none" w:sz="0" w:space="0" w:color="auto"/>
                <w:left w:val="none" w:sz="0" w:space="0" w:color="auto"/>
                <w:bottom w:val="none" w:sz="0" w:space="0" w:color="auto"/>
                <w:right w:val="none" w:sz="0" w:space="0" w:color="auto"/>
              </w:divBdr>
            </w:div>
          </w:divsChild>
        </w:div>
        <w:div w:id="1035159241">
          <w:marLeft w:val="0"/>
          <w:marRight w:val="0"/>
          <w:marTop w:val="0"/>
          <w:marBottom w:val="0"/>
          <w:divBdr>
            <w:top w:val="none" w:sz="0" w:space="0" w:color="auto"/>
            <w:left w:val="none" w:sz="0" w:space="0" w:color="auto"/>
            <w:bottom w:val="none" w:sz="0" w:space="0" w:color="auto"/>
            <w:right w:val="none" w:sz="0" w:space="0" w:color="auto"/>
          </w:divBdr>
          <w:divsChild>
            <w:div w:id="8601206">
              <w:marLeft w:val="0"/>
              <w:marRight w:val="0"/>
              <w:marTop w:val="0"/>
              <w:marBottom w:val="0"/>
              <w:divBdr>
                <w:top w:val="none" w:sz="0" w:space="0" w:color="auto"/>
                <w:left w:val="none" w:sz="0" w:space="0" w:color="auto"/>
                <w:bottom w:val="none" w:sz="0" w:space="0" w:color="auto"/>
                <w:right w:val="none" w:sz="0" w:space="0" w:color="auto"/>
              </w:divBdr>
            </w:div>
          </w:divsChild>
        </w:div>
        <w:div w:id="1212696645">
          <w:marLeft w:val="0"/>
          <w:marRight w:val="0"/>
          <w:marTop w:val="0"/>
          <w:marBottom w:val="0"/>
          <w:divBdr>
            <w:top w:val="none" w:sz="0" w:space="0" w:color="auto"/>
            <w:left w:val="none" w:sz="0" w:space="0" w:color="auto"/>
            <w:bottom w:val="none" w:sz="0" w:space="0" w:color="auto"/>
            <w:right w:val="none" w:sz="0" w:space="0" w:color="auto"/>
          </w:divBdr>
          <w:divsChild>
            <w:div w:id="545726748">
              <w:marLeft w:val="0"/>
              <w:marRight w:val="0"/>
              <w:marTop w:val="0"/>
              <w:marBottom w:val="0"/>
              <w:divBdr>
                <w:top w:val="none" w:sz="0" w:space="0" w:color="auto"/>
                <w:left w:val="none" w:sz="0" w:space="0" w:color="auto"/>
                <w:bottom w:val="none" w:sz="0" w:space="0" w:color="auto"/>
                <w:right w:val="none" w:sz="0" w:space="0" w:color="auto"/>
              </w:divBdr>
            </w:div>
          </w:divsChild>
        </w:div>
        <w:div w:id="1272469304">
          <w:marLeft w:val="0"/>
          <w:marRight w:val="0"/>
          <w:marTop w:val="0"/>
          <w:marBottom w:val="0"/>
          <w:divBdr>
            <w:top w:val="none" w:sz="0" w:space="0" w:color="auto"/>
            <w:left w:val="none" w:sz="0" w:space="0" w:color="auto"/>
            <w:bottom w:val="none" w:sz="0" w:space="0" w:color="auto"/>
            <w:right w:val="none" w:sz="0" w:space="0" w:color="auto"/>
          </w:divBdr>
          <w:divsChild>
            <w:div w:id="373970368">
              <w:marLeft w:val="0"/>
              <w:marRight w:val="0"/>
              <w:marTop w:val="0"/>
              <w:marBottom w:val="0"/>
              <w:divBdr>
                <w:top w:val="none" w:sz="0" w:space="0" w:color="auto"/>
                <w:left w:val="none" w:sz="0" w:space="0" w:color="auto"/>
                <w:bottom w:val="none" w:sz="0" w:space="0" w:color="auto"/>
                <w:right w:val="none" w:sz="0" w:space="0" w:color="auto"/>
              </w:divBdr>
            </w:div>
          </w:divsChild>
        </w:div>
        <w:div w:id="788205876">
          <w:marLeft w:val="0"/>
          <w:marRight w:val="0"/>
          <w:marTop w:val="0"/>
          <w:marBottom w:val="0"/>
          <w:divBdr>
            <w:top w:val="none" w:sz="0" w:space="0" w:color="auto"/>
            <w:left w:val="none" w:sz="0" w:space="0" w:color="auto"/>
            <w:bottom w:val="none" w:sz="0" w:space="0" w:color="auto"/>
            <w:right w:val="none" w:sz="0" w:space="0" w:color="auto"/>
          </w:divBdr>
          <w:divsChild>
            <w:div w:id="650452221">
              <w:marLeft w:val="0"/>
              <w:marRight w:val="0"/>
              <w:marTop w:val="0"/>
              <w:marBottom w:val="0"/>
              <w:divBdr>
                <w:top w:val="none" w:sz="0" w:space="0" w:color="auto"/>
                <w:left w:val="none" w:sz="0" w:space="0" w:color="auto"/>
                <w:bottom w:val="none" w:sz="0" w:space="0" w:color="auto"/>
                <w:right w:val="none" w:sz="0" w:space="0" w:color="auto"/>
              </w:divBdr>
            </w:div>
          </w:divsChild>
        </w:div>
        <w:div w:id="147871506">
          <w:marLeft w:val="0"/>
          <w:marRight w:val="0"/>
          <w:marTop w:val="0"/>
          <w:marBottom w:val="0"/>
          <w:divBdr>
            <w:top w:val="none" w:sz="0" w:space="0" w:color="auto"/>
            <w:left w:val="none" w:sz="0" w:space="0" w:color="auto"/>
            <w:bottom w:val="none" w:sz="0" w:space="0" w:color="auto"/>
            <w:right w:val="none" w:sz="0" w:space="0" w:color="auto"/>
          </w:divBdr>
          <w:divsChild>
            <w:div w:id="1978871521">
              <w:marLeft w:val="0"/>
              <w:marRight w:val="0"/>
              <w:marTop w:val="0"/>
              <w:marBottom w:val="0"/>
              <w:divBdr>
                <w:top w:val="none" w:sz="0" w:space="0" w:color="auto"/>
                <w:left w:val="none" w:sz="0" w:space="0" w:color="auto"/>
                <w:bottom w:val="none" w:sz="0" w:space="0" w:color="auto"/>
                <w:right w:val="none" w:sz="0" w:space="0" w:color="auto"/>
              </w:divBdr>
            </w:div>
          </w:divsChild>
        </w:div>
        <w:div w:id="294021839">
          <w:marLeft w:val="0"/>
          <w:marRight w:val="0"/>
          <w:marTop w:val="0"/>
          <w:marBottom w:val="0"/>
          <w:divBdr>
            <w:top w:val="none" w:sz="0" w:space="0" w:color="auto"/>
            <w:left w:val="none" w:sz="0" w:space="0" w:color="auto"/>
            <w:bottom w:val="none" w:sz="0" w:space="0" w:color="auto"/>
            <w:right w:val="none" w:sz="0" w:space="0" w:color="auto"/>
          </w:divBdr>
          <w:divsChild>
            <w:div w:id="1713924434">
              <w:marLeft w:val="0"/>
              <w:marRight w:val="0"/>
              <w:marTop w:val="0"/>
              <w:marBottom w:val="0"/>
              <w:divBdr>
                <w:top w:val="none" w:sz="0" w:space="0" w:color="auto"/>
                <w:left w:val="none" w:sz="0" w:space="0" w:color="auto"/>
                <w:bottom w:val="none" w:sz="0" w:space="0" w:color="auto"/>
                <w:right w:val="none" w:sz="0" w:space="0" w:color="auto"/>
              </w:divBdr>
            </w:div>
          </w:divsChild>
        </w:div>
        <w:div w:id="1288197215">
          <w:marLeft w:val="0"/>
          <w:marRight w:val="0"/>
          <w:marTop w:val="0"/>
          <w:marBottom w:val="0"/>
          <w:divBdr>
            <w:top w:val="none" w:sz="0" w:space="0" w:color="auto"/>
            <w:left w:val="none" w:sz="0" w:space="0" w:color="auto"/>
            <w:bottom w:val="none" w:sz="0" w:space="0" w:color="auto"/>
            <w:right w:val="none" w:sz="0" w:space="0" w:color="auto"/>
          </w:divBdr>
          <w:divsChild>
            <w:div w:id="540288582">
              <w:marLeft w:val="0"/>
              <w:marRight w:val="0"/>
              <w:marTop w:val="0"/>
              <w:marBottom w:val="0"/>
              <w:divBdr>
                <w:top w:val="none" w:sz="0" w:space="0" w:color="auto"/>
                <w:left w:val="none" w:sz="0" w:space="0" w:color="auto"/>
                <w:bottom w:val="none" w:sz="0" w:space="0" w:color="auto"/>
                <w:right w:val="none" w:sz="0" w:space="0" w:color="auto"/>
              </w:divBdr>
            </w:div>
          </w:divsChild>
        </w:div>
        <w:div w:id="2055274570">
          <w:marLeft w:val="0"/>
          <w:marRight w:val="0"/>
          <w:marTop w:val="0"/>
          <w:marBottom w:val="0"/>
          <w:divBdr>
            <w:top w:val="none" w:sz="0" w:space="0" w:color="auto"/>
            <w:left w:val="none" w:sz="0" w:space="0" w:color="auto"/>
            <w:bottom w:val="none" w:sz="0" w:space="0" w:color="auto"/>
            <w:right w:val="none" w:sz="0" w:space="0" w:color="auto"/>
          </w:divBdr>
          <w:divsChild>
            <w:div w:id="1640067066">
              <w:marLeft w:val="0"/>
              <w:marRight w:val="0"/>
              <w:marTop w:val="0"/>
              <w:marBottom w:val="0"/>
              <w:divBdr>
                <w:top w:val="none" w:sz="0" w:space="0" w:color="auto"/>
                <w:left w:val="none" w:sz="0" w:space="0" w:color="auto"/>
                <w:bottom w:val="none" w:sz="0" w:space="0" w:color="auto"/>
                <w:right w:val="none" w:sz="0" w:space="0" w:color="auto"/>
              </w:divBdr>
            </w:div>
          </w:divsChild>
        </w:div>
        <w:div w:id="9531462">
          <w:marLeft w:val="0"/>
          <w:marRight w:val="0"/>
          <w:marTop w:val="0"/>
          <w:marBottom w:val="0"/>
          <w:divBdr>
            <w:top w:val="none" w:sz="0" w:space="0" w:color="auto"/>
            <w:left w:val="none" w:sz="0" w:space="0" w:color="auto"/>
            <w:bottom w:val="none" w:sz="0" w:space="0" w:color="auto"/>
            <w:right w:val="none" w:sz="0" w:space="0" w:color="auto"/>
          </w:divBdr>
          <w:divsChild>
            <w:div w:id="592862872">
              <w:marLeft w:val="0"/>
              <w:marRight w:val="0"/>
              <w:marTop w:val="0"/>
              <w:marBottom w:val="0"/>
              <w:divBdr>
                <w:top w:val="none" w:sz="0" w:space="0" w:color="auto"/>
                <w:left w:val="none" w:sz="0" w:space="0" w:color="auto"/>
                <w:bottom w:val="none" w:sz="0" w:space="0" w:color="auto"/>
                <w:right w:val="none" w:sz="0" w:space="0" w:color="auto"/>
              </w:divBdr>
            </w:div>
          </w:divsChild>
        </w:div>
        <w:div w:id="1084303222">
          <w:marLeft w:val="0"/>
          <w:marRight w:val="0"/>
          <w:marTop w:val="0"/>
          <w:marBottom w:val="0"/>
          <w:divBdr>
            <w:top w:val="none" w:sz="0" w:space="0" w:color="auto"/>
            <w:left w:val="none" w:sz="0" w:space="0" w:color="auto"/>
            <w:bottom w:val="none" w:sz="0" w:space="0" w:color="auto"/>
            <w:right w:val="none" w:sz="0" w:space="0" w:color="auto"/>
          </w:divBdr>
          <w:divsChild>
            <w:div w:id="1750887750">
              <w:marLeft w:val="0"/>
              <w:marRight w:val="0"/>
              <w:marTop w:val="0"/>
              <w:marBottom w:val="0"/>
              <w:divBdr>
                <w:top w:val="none" w:sz="0" w:space="0" w:color="auto"/>
                <w:left w:val="none" w:sz="0" w:space="0" w:color="auto"/>
                <w:bottom w:val="none" w:sz="0" w:space="0" w:color="auto"/>
                <w:right w:val="none" w:sz="0" w:space="0" w:color="auto"/>
              </w:divBdr>
            </w:div>
          </w:divsChild>
        </w:div>
        <w:div w:id="1314021703">
          <w:marLeft w:val="0"/>
          <w:marRight w:val="0"/>
          <w:marTop w:val="0"/>
          <w:marBottom w:val="0"/>
          <w:divBdr>
            <w:top w:val="none" w:sz="0" w:space="0" w:color="auto"/>
            <w:left w:val="none" w:sz="0" w:space="0" w:color="auto"/>
            <w:bottom w:val="none" w:sz="0" w:space="0" w:color="auto"/>
            <w:right w:val="none" w:sz="0" w:space="0" w:color="auto"/>
          </w:divBdr>
          <w:divsChild>
            <w:div w:id="1705330568">
              <w:marLeft w:val="0"/>
              <w:marRight w:val="0"/>
              <w:marTop w:val="0"/>
              <w:marBottom w:val="0"/>
              <w:divBdr>
                <w:top w:val="none" w:sz="0" w:space="0" w:color="auto"/>
                <w:left w:val="none" w:sz="0" w:space="0" w:color="auto"/>
                <w:bottom w:val="none" w:sz="0" w:space="0" w:color="auto"/>
                <w:right w:val="none" w:sz="0" w:space="0" w:color="auto"/>
              </w:divBdr>
            </w:div>
            <w:div w:id="1476069322">
              <w:marLeft w:val="0"/>
              <w:marRight w:val="0"/>
              <w:marTop w:val="0"/>
              <w:marBottom w:val="0"/>
              <w:divBdr>
                <w:top w:val="none" w:sz="0" w:space="0" w:color="auto"/>
                <w:left w:val="none" w:sz="0" w:space="0" w:color="auto"/>
                <w:bottom w:val="none" w:sz="0" w:space="0" w:color="auto"/>
                <w:right w:val="none" w:sz="0" w:space="0" w:color="auto"/>
              </w:divBdr>
            </w:div>
            <w:div w:id="1263882518">
              <w:marLeft w:val="0"/>
              <w:marRight w:val="0"/>
              <w:marTop w:val="0"/>
              <w:marBottom w:val="0"/>
              <w:divBdr>
                <w:top w:val="none" w:sz="0" w:space="0" w:color="auto"/>
                <w:left w:val="none" w:sz="0" w:space="0" w:color="auto"/>
                <w:bottom w:val="none" w:sz="0" w:space="0" w:color="auto"/>
                <w:right w:val="none" w:sz="0" w:space="0" w:color="auto"/>
              </w:divBdr>
            </w:div>
          </w:divsChild>
        </w:div>
        <w:div w:id="898250188">
          <w:marLeft w:val="0"/>
          <w:marRight w:val="0"/>
          <w:marTop w:val="0"/>
          <w:marBottom w:val="0"/>
          <w:divBdr>
            <w:top w:val="none" w:sz="0" w:space="0" w:color="auto"/>
            <w:left w:val="none" w:sz="0" w:space="0" w:color="auto"/>
            <w:bottom w:val="none" w:sz="0" w:space="0" w:color="auto"/>
            <w:right w:val="none" w:sz="0" w:space="0" w:color="auto"/>
          </w:divBdr>
          <w:divsChild>
            <w:div w:id="1975793750">
              <w:marLeft w:val="0"/>
              <w:marRight w:val="0"/>
              <w:marTop w:val="0"/>
              <w:marBottom w:val="0"/>
              <w:divBdr>
                <w:top w:val="none" w:sz="0" w:space="0" w:color="auto"/>
                <w:left w:val="none" w:sz="0" w:space="0" w:color="auto"/>
                <w:bottom w:val="none" w:sz="0" w:space="0" w:color="auto"/>
                <w:right w:val="none" w:sz="0" w:space="0" w:color="auto"/>
              </w:divBdr>
            </w:div>
            <w:div w:id="1215044716">
              <w:marLeft w:val="0"/>
              <w:marRight w:val="0"/>
              <w:marTop w:val="0"/>
              <w:marBottom w:val="0"/>
              <w:divBdr>
                <w:top w:val="none" w:sz="0" w:space="0" w:color="auto"/>
                <w:left w:val="none" w:sz="0" w:space="0" w:color="auto"/>
                <w:bottom w:val="none" w:sz="0" w:space="0" w:color="auto"/>
                <w:right w:val="none" w:sz="0" w:space="0" w:color="auto"/>
              </w:divBdr>
            </w:div>
            <w:div w:id="1647515184">
              <w:marLeft w:val="0"/>
              <w:marRight w:val="0"/>
              <w:marTop w:val="0"/>
              <w:marBottom w:val="0"/>
              <w:divBdr>
                <w:top w:val="none" w:sz="0" w:space="0" w:color="auto"/>
                <w:left w:val="none" w:sz="0" w:space="0" w:color="auto"/>
                <w:bottom w:val="none" w:sz="0" w:space="0" w:color="auto"/>
                <w:right w:val="none" w:sz="0" w:space="0" w:color="auto"/>
              </w:divBdr>
            </w:div>
          </w:divsChild>
        </w:div>
        <w:div w:id="1009990919">
          <w:marLeft w:val="0"/>
          <w:marRight w:val="0"/>
          <w:marTop w:val="0"/>
          <w:marBottom w:val="0"/>
          <w:divBdr>
            <w:top w:val="none" w:sz="0" w:space="0" w:color="auto"/>
            <w:left w:val="none" w:sz="0" w:space="0" w:color="auto"/>
            <w:bottom w:val="none" w:sz="0" w:space="0" w:color="auto"/>
            <w:right w:val="none" w:sz="0" w:space="0" w:color="auto"/>
          </w:divBdr>
          <w:divsChild>
            <w:div w:id="2114275489">
              <w:marLeft w:val="0"/>
              <w:marRight w:val="0"/>
              <w:marTop w:val="0"/>
              <w:marBottom w:val="0"/>
              <w:divBdr>
                <w:top w:val="none" w:sz="0" w:space="0" w:color="auto"/>
                <w:left w:val="none" w:sz="0" w:space="0" w:color="auto"/>
                <w:bottom w:val="none" w:sz="0" w:space="0" w:color="auto"/>
                <w:right w:val="none" w:sz="0" w:space="0" w:color="auto"/>
              </w:divBdr>
            </w:div>
            <w:div w:id="1851993536">
              <w:marLeft w:val="0"/>
              <w:marRight w:val="0"/>
              <w:marTop w:val="0"/>
              <w:marBottom w:val="0"/>
              <w:divBdr>
                <w:top w:val="none" w:sz="0" w:space="0" w:color="auto"/>
                <w:left w:val="none" w:sz="0" w:space="0" w:color="auto"/>
                <w:bottom w:val="none" w:sz="0" w:space="0" w:color="auto"/>
                <w:right w:val="none" w:sz="0" w:space="0" w:color="auto"/>
              </w:divBdr>
            </w:div>
            <w:div w:id="867716946">
              <w:marLeft w:val="0"/>
              <w:marRight w:val="0"/>
              <w:marTop w:val="0"/>
              <w:marBottom w:val="0"/>
              <w:divBdr>
                <w:top w:val="none" w:sz="0" w:space="0" w:color="auto"/>
                <w:left w:val="none" w:sz="0" w:space="0" w:color="auto"/>
                <w:bottom w:val="none" w:sz="0" w:space="0" w:color="auto"/>
                <w:right w:val="none" w:sz="0" w:space="0" w:color="auto"/>
              </w:divBdr>
            </w:div>
            <w:div w:id="270430888">
              <w:marLeft w:val="0"/>
              <w:marRight w:val="0"/>
              <w:marTop w:val="0"/>
              <w:marBottom w:val="0"/>
              <w:divBdr>
                <w:top w:val="none" w:sz="0" w:space="0" w:color="auto"/>
                <w:left w:val="none" w:sz="0" w:space="0" w:color="auto"/>
                <w:bottom w:val="none" w:sz="0" w:space="0" w:color="auto"/>
                <w:right w:val="none" w:sz="0" w:space="0" w:color="auto"/>
              </w:divBdr>
            </w:div>
          </w:divsChild>
        </w:div>
        <w:div w:id="1805467319">
          <w:marLeft w:val="0"/>
          <w:marRight w:val="0"/>
          <w:marTop w:val="0"/>
          <w:marBottom w:val="0"/>
          <w:divBdr>
            <w:top w:val="none" w:sz="0" w:space="0" w:color="auto"/>
            <w:left w:val="none" w:sz="0" w:space="0" w:color="auto"/>
            <w:bottom w:val="none" w:sz="0" w:space="0" w:color="auto"/>
            <w:right w:val="none" w:sz="0" w:space="0" w:color="auto"/>
          </w:divBdr>
          <w:divsChild>
            <w:div w:id="1069306004">
              <w:marLeft w:val="0"/>
              <w:marRight w:val="0"/>
              <w:marTop w:val="0"/>
              <w:marBottom w:val="0"/>
              <w:divBdr>
                <w:top w:val="none" w:sz="0" w:space="0" w:color="auto"/>
                <w:left w:val="none" w:sz="0" w:space="0" w:color="auto"/>
                <w:bottom w:val="none" w:sz="0" w:space="0" w:color="auto"/>
                <w:right w:val="none" w:sz="0" w:space="0" w:color="auto"/>
              </w:divBdr>
            </w:div>
            <w:div w:id="1434474604">
              <w:marLeft w:val="0"/>
              <w:marRight w:val="0"/>
              <w:marTop w:val="0"/>
              <w:marBottom w:val="0"/>
              <w:divBdr>
                <w:top w:val="none" w:sz="0" w:space="0" w:color="auto"/>
                <w:left w:val="none" w:sz="0" w:space="0" w:color="auto"/>
                <w:bottom w:val="none" w:sz="0" w:space="0" w:color="auto"/>
                <w:right w:val="none" w:sz="0" w:space="0" w:color="auto"/>
              </w:divBdr>
            </w:div>
            <w:div w:id="1301305349">
              <w:marLeft w:val="0"/>
              <w:marRight w:val="0"/>
              <w:marTop w:val="0"/>
              <w:marBottom w:val="0"/>
              <w:divBdr>
                <w:top w:val="none" w:sz="0" w:space="0" w:color="auto"/>
                <w:left w:val="none" w:sz="0" w:space="0" w:color="auto"/>
                <w:bottom w:val="none" w:sz="0" w:space="0" w:color="auto"/>
                <w:right w:val="none" w:sz="0" w:space="0" w:color="auto"/>
              </w:divBdr>
            </w:div>
          </w:divsChild>
        </w:div>
        <w:div w:id="1509520083">
          <w:marLeft w:val="0"/>
          <w:marRight w:val="0"/>
          <w:marTop w:val="0"/>
          <w:marBottom w:val="0"/>
          <w:divBdr>
            <w:top w:val="none" w:sz="0" w:space="0" w:color="auto"/>
            <w:left w:val="none" w:sz="0" w:space="0" w:color="auto"/>
            <w:bottom w:val="none" w:sz="0" w:space="0" w:color="auto"/>
            <w:right w:val="none" w:sz="0" w:space="0" w:color="auto"/>
          </w:divBdr>
          <w:divsChild>
            <w:div w:id="2075080926">
              <w:marLeft w:val="0"/>
              <w:marRight w:val="0"/>
              <w:marTop w:val="0"/>
              <w:marBottom w:val="0"/>
              <w:divBdr>
                <w:top w:val="none" w:sz="0" w:space="0" w:color="auto"/>
                <w:left w:val="none" w:sz="0" w:space="0" w:color="auto"/>
                <w:bottom w:val="none" w:sz="0" w:space="0" w:color="auto"/>
                <w:right w:val="none" w:sz="0" w:space="0" w:color="auto"/>
              </w:divBdr>
            </w:div>
            <w:div w:id="799344152">
              <w:marLeft w:val="0"/>
              <w:marRight w:val="0"/>
              <w:marTop w:val="0"/>
              <w:marBottom w:val="0"/>
              <w:divBdr>
                <w:top w:val="none" w:sz="0" w:space="0" w:color="auto"/>
                <w:left w:val="none" w:sz="0" w:space="0" w:color="auto"/>
                <w:bottom w:val="none" w:sz="0" w:space="0" w:color="auto"/>
                <w:right w:val="none" w:sz="0" w:space="0" w:color="auto"/>
              </w:divBdr>
            </w:div>
            <w:div w:id="1164663560">
              <w:marLeft w:val="0"/>
              <w:marRight w:val="0"/>
              <w:marTop w:val="0"/>
              <w:marBottom w:val="0"/>
              <w:divBdr>
                <w:top w:val="none" w:sz="0" w:space="0" w:color="auto"/>
                <w:left w:val="none" w:sz="0" w:space="0" w:color="auto"/>
                <w:bottom w:val="none" w:sz="0" w:space="0" w:color="auto"/>
                <w:right w:val="none" w:sz="0" w:space="0" w:color="auto"/>
              </w:divBdr>
            </w:div>
          </w:divsChild>
        </w:div>
        <w:div w:id="104471209">
          <w:marLeft w:val="0"/>
          <w:marRight w:val="0"/>
          <w:marTop w:val="0"/>
          <w:marBottom w:val="0"/>
          <w:divBdr>
            <w:top w:val="none" w:sz="0" w:space="0" w:color="auto"/>
            <w:left w:val="none" w:sz="0" w:space="0" w:color="auto"/>
            <w:bottom w:val="none" w:sz="0" w:space="0" w:color="auto"/>
            <w:right w:val="none" w:sz="0" w:space="0" w:color="auto"/>
          </w:divBdr>
          <w:divsChild>
            <w:div w:id="926814962">
              <w:marLeft w:val="0"/>
              <w:marRight w:val="0"/>
              <w:marTop w:val="0"/>
              <w:marBottom w:val="0"/>
              <w:divBdr>
                <w:top w:val="none" w:sz="0" w:space="0" w:color="auto"/>
                <w:left w:val="none" w:sz="0" w:space="0" w:color="auto"/>
                <w:bottom w:val="none" w:sz="0" w:space="0" w:color="auto"/>
                <w:right w:val="none" w:sz="0" w:space="0" w:color="auto"/>
              </w:divBdr>
            </w:div>
            <w:div w:id="1225797534">
              <w:marLeft w:val="0"/>
              <w:marRight w:val="0"/>
              <w:marTop w:val="0"/>
              <w:marBottom w:val="0"/>
              <w:divBdr>
                <w:top w:val="none" w:sz="0" w:space="0" w:color="auto"/>
                <w:left w:val="none" w:sz="0" w:space="0" w:color="auto"/>
                <w:bottom w:val="none" w:sz="0" w:space="0" w:color="auto"/>
                <w:right w:val="none" w:sz="0" w:space="0" w:color="auto"/>
              </w:divBdr>
            </w:div>
            <w:div w:id="1735663164">
              <w:marLeft w:val="0"/>
              <w:marRight w:val="0"/>
              <w:marTop w:val="0"/>
              <w:marBottom w:val="0"/>
              <w:divBdr>
                <w:top w:val="none" w:sz="0" w:space="0" w:color="auto"/>
                <w:left w:val="none" w:sz="0" w:space="0" w:color="auto"/>
                <w:bottom w:val="none" w:sz="0" w:space="0" w:color="auto"/>
                <w:right w:val="none" w:sz="0" w:space="0" w:color="auto"/>
              </w:divBdr>
            </w:div>
            <w:div w:id="1692367887">
              <w:marLeft w:val="0"/>
              <w:marRight w:val="0"/>
              <w:marTop w:val="0"/>
              <w:marBottom w:val="0"/>
              <w:divBdr>
                <w:top w:val="none" w:sz="0" w:space="0" w:color="auto"/>
                <w:left w:val="none" w:sz="0" w:space="0" w:color="auto"/>
                <w:bottom w:val="none" w:sz="0" w:space="0" w:color="auto"/>
                <w:right w:val="none" w:sz="0" w:space="0" w:color="auto"/>
              </w:divBdr>
            </w:div>
          </w:divsChild>
        </w:div>
        <w:div w:id="153835867">
          <w:marLeft w:val="0"/>
          <w:marRight w:val="0"/>
          <w:marTop w:val="0"/>
          <w:marBottom w:val="0"/>
          <w:divBdr>
            <w:top w:val="none" w:sz="0" w:space="0" w:color="auto"/>
            <w:left w:val="none" w:sz="0" w:space="0" w:color="auto"/>
            <w:bottom w:val="none" w:sz="0" w:space="0" w:color="auto"/>
            <w:right w:val="none" w:sz="0" w:space="0" w:color="auto"/>
          </w:divBdr>
          <w:divsChild>
            <w:div w:id="1129320696">
              <w:marLeft w:val="0"/>
              <w:marRight w:val="0"/>
              <w:marTop w:val="0"/>
              <w:marBottom w:val="0"/>
              <w:divBdr>
                <w:top w:val="none" w:sz="0" w:space="0" w:color="auto"/>
                <w:left w:val="none" w:sz="0" w:space="0" w:color="auto"/>
                <w:bottom w:val="none" w:sz="0" w:space="0" w:color="auto"/>
                <w:right w:val="none" w:sz="0" w:space="0" w:color="auto"/>
              </w:divBdr>
            </w:div>
          </w:divsChild>
        </w:div>
        <w:div w:id="1012076299">
          <w:marLeft w:val="0"/>
          <w:marRight w:val="0"/>
          <w:marTop w:val="0"/>
          <w:marBottom w:val="0"/>
          <w:divBdr>
            <w:top w:val="none" w:sz="0" w:space="0" w:color="auto"/>
            <w:left w:val="none" w:sz="0" w:space="0" w:color="auto"/>
            <w:bottom w:val="none" w:sz="0" w:space="0" w:color="auto"/>
            <w:right w:val="none" w:sz="0" w:space="0" w:color="auto"/>
          </w:divBdr>
          <w:divsChild>
            <w:div w:id="348796873">
              <w:marLeft w:val="0"/>
              <w:marRight w:val="0"/>
              <w:marTop w:val="0"/>
              <w:marBottom w:val="0"/>
              <w:divBdr>
                <w:top w:val="none" w:sz="0" w:space="0" w:color="auto"/>
                <w:left w:val="none" w:sz="0" w:space="0" w:color="auto"/>
                <w:bottom w:val="none" w:sz="0" w:space="0" w:color="auto"/>
                <w:right w:val="none" w:sz="0" w:space="0" w:color="auto"/>
              </w:divBdr>
            </w:div>
          </w:divsChild>
        </w:div>
        <w:div w:id="1429735027">
          <w:marLeft w:val="0"/>
          <w:marRight w:val="0"/>
          <w:marTop w:val="0"/>
          <w:marBottom w:val="0"/>
          <w:divBdr>
            <w:top w:val="none" w:sz="0" w:space="0" w:color="auto"/>
            <w:left w:val="none" w:sz="0" w:space="0" w:color="auto"/>
            <w:bottom w:val="none" w:sz="0" w:space="0" w:color="auto"/>
            <w:right w:val="none" w:sz="0" w:space="0" w:color="auto"/>
          </w:divBdr>
          <w:divsChild>
            <w:div w:id="424224966">
              <w:marLeft w:val="0"/>
              <w:marRight w:val="0"/>
              <w:marTop w:val="0"/>
              <w:marBottom w:val="0"/>
              <w:divBdr>
                <w:top w:val="none" w:sz="0" w:space="0" w:color="auto"/>
                <w:left w:val="none" w:sz="0" w:space="0" w:color="auto"/>
                <w:bottom w:val="none" w:sz="0" w:space="0" w:color="auto"/>
                <w:right w:val="none" w:sz="0" w:space="0" w:color="auto"/>
              </w:divBdr>
            </w:div>
          </w:divsChild>
        </w:div>
        <w:div w:id="729688352">
          <w:marLeft w:val="0"/>
          <w:marRight w:val="0"/>
          <w:marTop w:val="0"/>
          <w:marBottom w:val="0"/>
          <w:divBdr>
            <w:top w:val="none" w:sz="0" w:space="0" w:color="auto"/>
            <w:left w:val="none" w:sz="0" w:space="0" w:color="auto"/>
            <w:bottom w:val="none" w:sz="0" w:space="0" w:color="auto"/>
            <w:right w:val="none" w:sz="0" w:space="0" w:color="auto"/>
          </w:divBdr>
          <w:divsChild>
            <w:div w:id="1817407540">
              <w:marLeft w:val="0"/>
              <w:marRight w:val="0"/>
              <w:marTop w:val="0"/>
              <w:marBottom w:val="0"/>
              <w:divBdr>
                <w:top w:val="none" w:sz="0" w:space="0" w:color="auto"/>
                <w:left w:val="none" w:sz="0" w:space="0" w:color="auto"/>
                <w:bottom w:val="none" w:sz="0" w:space="0" w:color="auto"/>
                <w:right w:val="none" w:sz="0" w:space="0" w:color="auto"/>
              </w:divBdr>
            </w:div>
          </w:divsChild>
        </w:div>
        <w:div w:id="147019965">
          <w:marLeft w:val="0"/>
          <w:marRight w:val="0"/>
          <w:marTop w:val="0"/>
          <w:marBottom w:val="0"/>
          <w:divBdr>
            <w:top w:val="none" w:sz="0" w:space="0" w:color="auto"/>
            <w:left w:val="none" w:sz="0" w:space="0" w:color="auto"/>
            <w:bottom w:val="none" w:sz="0" w:space="0" w:color="auto"/>
            <w:right w:val="none" w:sz="0" w:space="0" w:color="auto"/>
          </w:divBdr>
          <w:divsChild>
            <w:div w:id="1236478522">
              <w:marLeft w:val="0"/>
              <w:marRight w:val="0"/>
              <w:marTop w:val="0"/>
              <w:marBottom w:val="0"/>
              <w:divBdr>
                <w:top w:val="none" w:sz="0" w:space="0" w:color="auto"/>
                <w:left w:val="none" w:sz="0" w:space="0" w:color="auto"/>
                <w:bottom w:val="none" w:sz="0" w:space="0" w:color="auto"/>
                <w:right w:val="none" w:sz="0" w:space="0" w:color="auto"/>
              </w:divBdr>
            </w:div>
          </w:divsChild>
        </w:div>
        <w:div w:id="342055248">
          <w:marLeft w:val="0"/>
          <w:marRight w:val="0"/>
          <w:marTop w:val="0"/>
          <w:marBottom w:val="0"/>
          <w:divBdr>
            <w:top w:val="none" w:sz="0" w:space="0" w:color="auto"/>
            <w:left w:val="none" w:sz="0" w:space="0" w:color="auto"/>
            <w:bottom w:val="none" w:sz="0" w:space="0" w:color="auto"/>
            <w:right w:val="none" w:sz="0" w:space="0" w:color="auto"/>
          </w:divBdr>
          <w:divsChild>
            <w:div w:id="2031683905">
              <w:marLeft w:val="0"/>
              <w:marRight w:val="0"/>
              <w:marTop w:val="0"/>
              <w:marBottom w:val="0"/>
              <w:divBdr>
                <w:top w:val="none" w:sz="0" w:space="0" w:color="auto"/>
                <w:left w:val="none" w:sz="0" w:space="0" w:color="auto"/>
                <w:bottom w:val="none" w:sz="0" w:space="0" w:color="auto"/>
                <w:right w:val="none" w:sz="0" w:space="0" w:color="auto"/>
              </w:divBdr>
            </w:div>
          </w:divsChild>
        </w:div>
        <w:div w:id="1033768389">
          <w:marLeft w:val="0"/>
          <w:marRight w:val="0"/>
          <w:marTop w:val="0"/>
          <w:marBottom w:val="0"/>
          <w:divBdr>
            <w:top w:val="none" w:sz="0" w:space="0" w:color="auto"/>
            <w:left w:val="none" w:sz="0" w:space="0" w:color="auto"/>
            <w:bottom w:val="none" w:sz="0" w:space="0" w:color="auto"/>
            <w:right w:val="none" w:sz="0" w:space="0" w:color="auto"/>
          </w:divBdr>
          <w:divsChild>
            <w:div w:id="1649553343">
              <w:marLeft w:val="0"/>
              <w:marRight w:val="0"/>
              <w:marTop w:val="0"/>
              <w:marBottom w:val="0"/>
              <w:divBdr>
                <w:top w:val="none" w:sz="0" w:space="0" w:color="auto"/>
                <w:left w:val="none" w:sz="0" w:space="0" w:color="auto"/>
                <w:bottom w:val="none" w:sz="0" w:space="0" w:color="auto"/>
                <w:right w:val="none" w:sz="0" w:space="0" w:color="auto"/>
              </w:divBdr>
            </w:div>
          </w:divsChild>
        </w:div>
        <w:div w:id="431975799">
          <w:marLeft w:val="0"/>
          <w:marRight w:val="0"/>
          <w:marTop w:val="0"/>
          <w:marBottom w:val="0"/>
          <w:divBdr>
            <w:top w:val="none" w:sz="0" w:space="0" w:color="auto"/>
            <w:left w:val="none" w:sz="0" w:space="0" w:color="auto"/>
            <w:bottom w:val="none" w:sz="0" w:space="0" w:color="auto"/>
            <w:right w:val="none" w:sz="0" w:space="0" w:color="auto"/>
          </w:divBdr>
          <w:divsChild>
            <w:div w:id="1258757473">
              <w:marLeft w:val="0"/>
              <w:marRight w:val="0"/>
              <w:marTop w:val="0"/>
              <w:marBottom w:val="0"/>
              <w:divBdr>
                <w:top w:val="none" w:sz="0" w:space="0" w:color="auto"/>
                <w:left w:val="none" w:sz="0" w:space="0" w:color="auto"/>
                <w:bottom w:val="none" w:sz="0" w:space="0" w:color="auto"/>
                <w:right w:val="none" w:sz="0" w:space="0" w:color="auto"/>
              </w:divBdr>
            </w:div>
          </w:divsChild>
        </w:div>
        <w:div w:id="273172086">
          <w:marLeft w:val="0"/>
          <w:marRight w:val="0"/>
          <w:marTop w:val="0"/>
          <w:marBottom w:val="0"/>
          <w:divBdr>
            <w:top w:val="none" w:sz="0" w:space="0" w:color="auto"/>
            <w:left w:val="none" w:sz="0" w:space="0" w:color="auto"/>
            <w:bottom w:val="none" w:sz="0" w:space="0" w:color="auto"/>
            <w:right w:val="none" w:sz="0" w:space="0" w:color="auto"/>
          </w:divBdr>
          <w:divsChild>
            <w:div w:id="101994061">
              <w:marLeft w:val="0"/>
              <w:marRight w:val="0"/>
              <w:marTop w:val="0"/>
              <w:marBottom w:val="0"/>
              <w:divBdr>
                <w:top w:val="none" w:sz="0" w:space="0" w:color="auto"/>
                <w:left w:val="none" w:sz="0" w:space="0" w:color="auto"/>
                <w:bottom w:val="none" w:sz="0" w:space="0" w:color="auto"/>
                <w:right w:val="none" w:sz="0" w:space="0" w:color="auto"/>
              </w:divBdr>
            </w:div>
            <w:div w:id="2006083763">
              <w:marLeft w:val="0"/>
              <w:marRight w:val="0"/>
              <w:marTop w:val="0"/>
              <w:marBottom w:val="0"/>
              <w:divBdr>
                <w:top w:val="none" w:sz="0" w:space="0" w:color="auto"/>
                <w:left w:val="none" w:sz="0" w:space="0" w:color="auto"/>
                <w:bottom w:val="none" w:sz="0" w:space="0" w:color="auto"/>
                <w:right w:val="none" w:sz="0" w:space="0" w:color="auto"/>
              </w:divBdr>
            </w:div>
            <w:div w:id="1252007778">
              <w:marLeft w:val="0"/>
              <w:marRight w:val="0"/>
              <w:marTop w:val="0"/>
              <w:marBottom w:val="0"/>
              <w:divBdr>
                <w:top w:val="none" w:sz="0" w:space="0" w:color="auto"/>
                <w:left w:val="none" w:sz="0" w:space="0" w:color="auto"/>
                <w:bottom w:val="none" w:sz="0" w:space="0" w:color="auto"/>
                <w:right w:val="none" w:sz="0" w:space="0" w:color="auto"/>
              </w:divBdr>
            </w:div>
          </w:divsChild>
        </w:div>
        <w:div w:id="1570769472">
          <w:marLeft w:val="0"/>
          <w:marRight w:val="0"/>
          <w:marTop w:val="0"/>
          <w:marBottom w:val="0"/>
          <w:divBdr>
            <w:top w:val="none" w:sz="0" w:space="0" w:color="auto"/>
            <w:left w:val="none" w:sz="0" w:space="0" w:color="auto"/>
            <w:bottom w:val="none" w:sz="0" w:space="0" w:color="auto"/>
            <w:right w:val="none" w:sz="0" w:space="0" w:color="auto"/>
          </w:divBdr>
          <w:divsChild>
            <w:div w:id="932787397">
              <w:marLeft w:val="0"/>
              <w:marRight w:val="0"/>
              <w:marTop w:val="0"/>
              <w:marBottom w:val="0"/>
              <w:divBdr>
                <w:top w:val="none" w:sz="0" w:space="0" w:color="auto"/>
                <w:left w:val="none" w:sz="0" w:space="0" w:color="auto"/>
                <w:bottom w:val="none" w:sz="0" w:space="0" w:color="auto"/>
                <w:right w:val="none" w:sz="0" w:space="0" w:color="auto"/>
              </w:divBdr>
            </w:div>
            <w:div w:id="1860507831">
              <w:marLeft w:val="0"/>
              <w:marRight w:val="0"/>
              <w:marTop w:val="0"/>
              <w:marBottom w:val="0"/>
              <w:divBdr>
                <w:top w:val="none" w:sz="0" w:space="0" w:color="auto"/>
                <w:left w:val="none" w:sz="0" w:space="0" w:color="auto"/>
                <w:bottom w:val="none" w:sz="0" w:space="0" w:color="auto"/>
                <w:right w:val="none" w:sz="0" w:space="0" w:color="auto"/>
              </w:divBdr>
            </w:div>
            <w:div w:id="854808467">
              <w:marLeft w:val="0"/>
              <w:marRight w:val="0"/>
              <w:marTop w:val="0"/>
              <w:marBottom w:val="0"/>
              <w:divBdr>
                <w:top w:val="none" w:sz="0" w:space="0" w:color="auto"/>
                <w:left w:val="none" w:sz="0" w:space="0" w:color="auto"/>
                <w:bottom w:val="none" w:sz="0" w:space="0" w:color="auto"/>
                <w:right w:val="none" w:sz="0" w:space="0" w:color="auto"/>
              </w:divBdr>
            </w:div>
            <w:div w:id="1180968994">
              <w:marLeft w:val="0"/>
              <w:marRight w:val="0"/>
              <w:marTop w:val="0"/>
              <w:marBottom w:val="0"/>
              <w:divBdr>
                <w:top w:val="none" w:sz="0" w:space="0" w:color="auto"/>
                <w:left w:val="none" w:sz="0" w:space="0" w:color="auto"/>
                <w:bottom w:val="none" w:sz="0" w:space="0" w:color="auto"/>
                <w:right w:val="none" w:sz="0" w:space="0" w:color="auto"/>
              </w:divBdr>
            </w:div>
            <w:div w:id="817653947">
              <w:marLeft w:val="0"/>
              <w:marRight w:val="0"/>
              <w:marTop w:val="0"/>
              <w:marBottom w:val="0"/>
              <w:divBdr>
                <w:top w:val="none" w:sz="0" w:space="0" w:color="auto"/>
                <w:left w:val="none" w:sz="0" w:space="0" w:color="auto"/>
                <w:bottom w:val="none" w:sz="0" w:space="0" w:color="auto"/>
                <w:right w:val="none" w:sz="0" w:space="0" w:color="auto"/>
              </w:divBdr>
            </w:div>
            <w:div w:id="2137291640">
              <w:marLeft w:val="0"/>
              <w:marRight w:val="0"/>
              <w:marTop w:val="0"/>
              <w:marBottom w:val="0"/>
              <w:divBdr>
                <w:top w:val="none" w:sz="0" w:space="0" w:color="auto"/>
                <w:left w:val="none" w:sz="0" w:space="0" w:color="auto"/>
                <w:bottom w:val="none" w:sz="0" w:space="0" w:color="auto"/>
                <w:right w:val="none" w:sz="0" w:space="0" w:color="auto"/>
              </w:divBdr>
            </w:div>
          </w:divsChild>
        </w:div>
        <w:div w:id="263539802">
          <w:marLeft w:val="0"/>
          <w:marRight w:val="0"/>
          <w:marTop w:val="0"/>
          <w:marBottom w:val="0"/>
          <w:divBdr>
            <w:top w:val="none" w:sz="0" w:space="0" w:color="auto"/>
            <w:left w:val="none" w:sz="0" w:space="0" w:color="auto"/>
            <w:bottom w:val="none" w:sz="0" w:space="0" w:color="auto"/>
            <w:right w:val="none" w:sz="0" w:space="0" w:color="auto"/>
          </w:divBdr>
          <w:divsChild>
            <w:div w:id="1250193673">
              <w:marLeft w:val="0"/>
              <w:marRight w:val="0"/>
              <w:marTop w:val="0"/>
              <w:marBottom w:val="0"/>
              <w:divBdr>
                <w:top w:val="none" w:sz="0" w:space="0" w:color="auto"/>
                <w:left w:val="none" w:sz="0" w:space="0" w:color="auto"/>
                <w:bottom w:val="none" w:sz="0" w:space="0" w:color="auto"/>
                <w:right w:val="none" w:sz="0" w:space="0" w:color="auto"/>
              </w:divBdr>
            </w:div>
          </w:divsChild>
        </w:div>
        <w:div w:id="2001543950">
          <w:marLeft w:val="0"/>
          <w:marRight w:val="0"/>
          <w:marTop w:val="0"/>
          <w:marBottom w:val="0"/>
          <w:divBdr>
            <w:top w:val="none" w:sz="0" w:space="0" w:color="auto"/>
            <w:left w:val="none" w:sz="0" w:space="0" w:color="auto"/>
            <w:bottom w:val="none" w:sz="0" w:space="0" w:color="auto"/>
            <w:right w:val="none" w:sz="0" w:space="0" w:color="auto"/>
          </w:divBdr>
          <w:divsChild>
            <w:div w:id="1043673920">
              <w:marLeft w:val="0"/>
              <w:marRight w:val="0"/>
              <w:marTop w:val="0"/>
              <w:marBottom w:val="0"/>
              <w:divBdr>
                <w:top w:val="none" w:sz="0" w:space="0" w:color="auto"/>
                <w:left w:val="none" w:sz="0" w:space="0" w:color="auto"/>
                <w:bottom w:val="none" w:sz="0" w:space="0" w:color="auto"/>
                <w:right w:val="none" w:sz="0" w:space="0" w:color="auto"/>
              </w:divBdr>
            </w:div>
            <w:div w:id="665404442">
              <w:marLeft w:val="0"/>
              <w:marRight w:val="0"/>
              <w:marTop w:val="0"/>
              <w:marBottom w:val="0"/>
              <w:divBdr>
                <w:top w:val="none" w:sz="0" w:space="0" w:color="auto"/>
                <w:left w:val="none" w:sz="0" w:space="0" w:color="auto"/>
                <w:bottom w:val="none" w:sz="0" w:space="0" w:color="auto"/>
                <w:right w:val="none" w:sz="0" w:space="0" w:color="auto"/>
              </w:divBdr>
            </w:div>
            <w:div w:id="664209034">
              <w:marLeft w:val="0"/>
              <w:marRight w:val="0"/>
              <w:marTop w:val="0"/>
              <w:marBottom w:val="0"/>
              <w:divBdr>
                <w:top w:val="none" w:sz="0" w:space="0" w:color="auto"/>
                <w:left w:val="none" w:sz="0" w:space="0" w:color="auto"/>
                <w:bottom w:val="none" w:sz="0" w:space="0" w:color="auto"/>
                <w:right w:val="none" w:sz="0" w:space="0" w:color="auto"/>
              </w:divBdr>
            </w:div>
          </w:divsChild>
        </w:div>
        <w:div w:id="1004358231">
          <w:marLeft w:val="0"/>
          <w:marRight w:val="0"/>
          <w:marTop w:val="0"/>
          <w:marBottom w:val="0"/>
          <w:divBdr>
            <w:top w:val="none" w:sz="0" w:space="0" w:color="auto"/>
            <w:left w:val="none" w:sz="0" w:space="0" w:color="auto"/>
            <w:bottom w:val="none" w:sz="0" w:space="0" w:color="auto"/>
            <w:right w:val="none" w:sz="0" w:space="0" w:color="auto"/>
          </w:divBdr>
          <w:divsChild>
            <w:div w:id="1599364457">
              <w:marLeft w:val="0"/>
              <w:marRight w:val="0"/>
              <w:marTop w:val="0"/>
              <w:marBottom w:val="0"/>
              <w:divBdr>
                <w:top w:val="none" w:sz="0" w:space="0" w:color="auto"/>
                <w:left w:val="none" w:sz="0" w:space="0" w:color="auto"/>
                <w:bottom w:val="none" w:sz="0" w:space="0" w:color="auto"/>
                <w:right w:val="none" w:sz="0" w:space="0" w:color="auto"/>
              </w:divBdr>
            </w:div>
            <w:div w:id="513808876">
              <w:marLeft w:val="0"/>
              <w:marRight w:val="0"/>
              <w:marTop w:val="0"/>
              <w:marBottom w:val="0"/>
              <w:divBdr>
                <w:top w:val="none" w:sz="0" w:space="0" w:color="auto"/>
                <w:left w:val="none" w:sz="0" w:space="0" w:color="auto"/>
                <w:bottom w:val="none" w:sz="0" w:space="0" w:color="auto"/>
                <w:right w:val="none" w:sz="0" w:space="0" w:color="auto"/>
              </w:divBdr>
            </w:div>
            <w:div w:id="1947346131">
              <w:marLeft w:val="0"/>
              <w:marRight w:val="0"/>
              <w:marTop w:val="0"/>
              <w:marBottom w:val="0"/>
              <w:divBdr>
                <w:top w:val="none" w:sz="0" w:space="0" w:color="auto"/>
                <w:left w:val="none" w:sz="0" w:space="0" w:color="auto"/>
                <w:bottom w:val="none" w:sz="0" w:space="0" w:color="auto"/>
                <w:right w:val="none" w:sz="0" w:space="0" w:color="auto"/>
              </w:divBdr>
            </w:div>
          </w:divsChild>
        </w:div>
        <w:div w:id="2125733448">
          <w:marLeft w:val="0"/>
          <w:marRight w:val="0"/>
          <w:marTop w:val="0"/>
          <w:marBottom w:val="0"/>
          <w:divBdr>
            <w:top w:val="none" w:sz="0" w:space="0" w:color="auto"/>
            <w:left w:val="none" w:sz="0" w:space="0" w:color="auto"/>
            <w:bottom w:val="none" w:sz="0" w:space="0" w:color="auto"/>
            <w:right w:val="none" w:sz="0" w:space="0" w:color="auto"/>
          </w:divBdr>
          <w:divsChild>
            <w:div w:id="242687282">
              <w:marLeft w:val="0"/>
              <w:marRight w:val="0"/>
              <w:marTop w:val="0"/>
              <w:marBottom w:val="0"/>
              <w:divBdr>
                <w:top w:val="none" w:sz="0" w:space="0" w:color="auto"/>
                <w:left w:val="none" w:sz="0" w:space="0" w:color="auto"/>
                <w:bottom w:val="none" w:sz="0" w:space="0" w:color="auto"/>
                <w:right w:val="none" w:sz="0" w:space="0" w:color="auto"/>
              </w:divBdr>
            </w:div>
            <w:div w:id="295570022">
              <w:marLeft w:val="0"/>
              <w:marRight w:val="0"/>
              <w:marTop w:val="0"/>
              <w:marBottom w:val="0"/>
              <w:divBdr>
                <w:top w:val="none" w:sz="0" w:space="0" w:color="auto"/>
                <w:left w:val="none" w:sz="0" w:space="0" w:color="auto"/>
                <w:bottom w:val="none" w:sz="0" w:space="0" w:color="auto"/>
                <w:right w:val="none" w:sz="0" w:space="0" w:color="auto"/>
              </w:divBdr>
            </w:div>
            <w:div w:id="18794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20427">
      <w:bodyDiv w:val="1"/>
      <w:marLeft w:val="0"/>
      <w:marRight w:val="0"/>
      <w:marTop w:val="0"/>
      <w:marBottom w:val="0"/>
      <w:divBdr>
        <w:top w:val="none" w:sz="0" w:space="0" w:color="auto"/>
        <w:left w:val="none" w:sz="0" w:space="0" w:color="auto"/>
        <w:bottom w:val="none" w:sz="0" w:space="0" w:color="auto"/>
        <w:right w:val="none" w:sz="0" w:space="0" w:color="auto"/>
      </w:divBdr>
    </w:div>
    <w:div w:id="863908531">
      <w:bodyDiv w:val="1"/>
      <w:marLeft w:val="0"/>
      <w:marRight w:val="0"/>
      <w:marTop w:val="0"/>
      <w:marBottom w:val="0"/>
      <w:divBdr>
        <w:top w:val="none" w:sz="0" w:space="0" w:color="auto"/>
        <w:left w:val="none" w:sz="0" w:space="0" w:color="auto"/>
        <w:bottom w:val="none" w:sz="0" w:space="0" w:color="auto"/>
        <w:right w:val="none" w:sz="0" w:space="0" w:color="auto"/>
      </w:divBdr>
    </w:div>
    <w:div w:id="878322437">
      <w:bodyDiv w:val="1"/>
      <w:marLeft w:val="0"/>
      <w:marRight w:val="0"/>
      <w:marTop w:val="0"/>
      <w:marBottom w:val="0"/>
      <w:divBdr>
        <w:top w:val="none" w:sz="0" w:space="0" w:color="auto"/>
        <w:left w:val="none" w:sz="0" w:space="0" w:color="auto"/>
        <w:bottom w:val="none" w:sz="0" w:space="0" w:color="auto"/>
        <w:right w:val="none" w:sz="0" w:space="0" w:color="auto"/>
      </w:divBdr>
    </w:div>
    <w:div w:id="883442688">
      <w:bodyDiv w:val="1"/>
      <w:marLeft w:val="0"/>
      <w:marRight w:val="0"/>
      <w:marTop w:val="0"/>
      <w:marBottom w:val="0"/>
      <w:divBdr>
        <w:top w:val="none" w:sz="0" w:space="0" w:color="auto"/>
        <w:left w:val="none" w:sz="0" w:space="0" w:color="auto"/>
        <w:bottom w:val="none" w:sz="0" w:space="0" w:color="auto"/>
        <w:right w:val="none" w:sz="0" w:space="0" w:color="auto"/>
      </w:divBdr>
    </w:div>
    <w:div w:id="884292132">
      <w:bodyDiv w:val="1"/>
      <w:marLeft w:val="0"/>
      <w:marRight w:val="0"/>
      <w:marTop w:val="0"/>
      <w:marBottom w:val="0"/>
      <w:divBdr>
        <w:top w:val="none" w:sz="0" w:space="0" w:color="auto"/>
        <w:left w:val="none" w:sz="0" w:space="0" w:color="auto"/>
        <w:bottom w:val="none" w:sz="0" w:space="0" w:color="auto"/>
        <w:right w:val="none" w:sz="0" w:space="0" w:color="auto"/>
      </w:divBdr>
    </w:div>
    <w:div w:id="918565024">
      <w:bodyDiv w:val="1"/>
      <w:marLeft w:val="0"/>
      <w:marRight w:val="0"/>
      <w:marTop w:val="0"/>
      <w:marBottom w:val="0"/>
      <w:divBdr>
        <w:top w:val="none" w:sz="0" w:space="0" w:color="auto"/>
        <w:left w:val="none" w:sz="0" w:space="0" w:color="auto"/>
        <w:bottom w:val="none" w:sz="0" w:space="0" w:color="auto"/>
        <w:right w:val="none" w:sz="0" w:space="0" w:color="auto"/>
      </w:divBdr>
    </w:div>
    <w:div w:id="971057897">
      <w:bodyDiv w:val="1"/>
      <w:marLeft w:val="0"/>
      <w:marRight w:val="0"/>
      <w:marTop w:val="0"/>
      <w:marBottom w:val="0"/>
      <w:divBdr>
        <w:top w:val="none" w:sz="0" w:space="0" w:color="auto"/>
        <w:left w:val="none" w:sz="0" w:space="0" w:color="auto"/>
        <w:bottom w:val="none" w:sz="0" w:space="0" w:color="auto"/>
        <w:right w:val="none" w:sz="0" w:space="0" w:color="auto"/>
      </w:divBdr>
    </w:div>
    <w:div w:id="993265185">
      <w:bodyDiv w:val="1"/>
      <w:marLeft w:val="0"/>
      <w:marRight w:val="0"/>
      <w:marTop w:val="0"/>
      <w:marBottom w:val="0"/>
      <w:divBdr>
        <w:top w:val="none" w:sz="0" w:space="0" w:color="auto"/>
        <w:left w:val="none" w:sz="0" w:space="0" w:color="auto"/>
        <w:bottom w:val="none" w:sz="0" w:space="0" w:color="auto"/>
        <w:right w:val="none" w:sz="0" w:space="0" w:color="auto"/>
      </w:divBdr>
    </w:div>
    <w:div w:id="1015692558">
      <w:bodyDiv w:val="1"/>
      <w:marLeft w:val="0"/>
      <w:marRight w:val="0"/>
      <w:marTop w:val="0"/>
      <w:marBottom w:val="0"/>
      <w:divBdr>
        <w:top w:val="none" w:sz="0" w:space="0" w:color="auto"/>
        <w:left w:val="none" w:sz="0" w:space="0" w:color="auto"/>
        <w:bottom w:val="none" w:sz="0" w:space="0" w:color="auto"/>
        <w:right w:val="none" w:sz="0" w:space="0" w:color="auto"/>
      </w:divBdr>
    </w:div>
    <w:div w:id="1127628852">
      <w:bodyDiv w:val="1"/>
      <w:marLeft w:val="0"/>
      <w:marRight w:val="0"/>
      <w:marTop w:val="0"/>
      <w:marBottom w:val="0"/>
      <w:divBdr>
        <w:top w:val="none" w:sz="0" w:space="0" w:color="auto"/>
        <w:left w:val="none" w:sz="0" w:space="0" w:color="auto"/>
        <w:bottom w:val="none" w:sz="0" w:space="0" w:color="auto"/>
        <w:right w:val="none" w:sz="0" w:space="0" w:color="auto"/>
      </w:divBdr>
    </w:div>
    <w:div w:id="1149596434">
      <w:bodyDiv w:val="1"/>
      <w:marLeft w:val="0"/>
      <w:marRight w:val="0"/>
      <w:marTop w:val="0"/>
      <w:marBottom w:val="0"/>
      <w:divBdr>
        <w:top w:val="none" w:sz="0" w:space="0" w:color="auto"/>
        <w:left w:val="none" w:sz="0" w:space="0" w:color="auto"/>
        <w:bottom w:val="none" w:sz="0" w:space="0" w:color="auto"/>
        <w:right w:val="none" w:sz="0" w:space="0" w:color="auto"/>
      </w:divBdr>
    </w:div>
    <w:div w:id="1215895993">
      <w:bodyDiv w:val="1"/>
      <w:marLeft w:val="0"/>
      <w:marRight w:val="0"/>
      <w:marTop w:val="0"/>
      <w:marBottom w:val="0"/>
      <w:divBdr>
        <w:top w:val="none" w:sz="0" w:space="0" w:color="auto"/>
        <w:left w:val="none" w:sz="0" w:space="0" w:color="auto"/>
        <w:bottom w:val="none" w:sz="0" w:space="0" w:color="auto"/>
        <w:right w:val="none" w:sz="0" w:space="0" w:color="auto"/>
      </w:divBdr>
    </w:div>
    <w:div w:id="1239943447">
      <w:bodyDiv w:val="1"/>
      <w:marLeft w:val="0"/>
      <w:marRight w:val="0"/>
      <w:marTop w:val="0"/>
      <w:marBottom w:val="0"/>
      <w:divBdr>
        <w:top w:val="none" w:sz="0" w:space="0" w:color="auto"/>
        <w:left w:val="none" w:sz="0" w:space="0" w:color="auto"/>
        <w:bottom w:val="none" w:sz="0" w:space="0" w:color="auto"/>
        <w:right w:val="none" w:sz="0" w:space="0" w:color="auto"/>
      </w:divBdr>
    </w:div>
    <w:div w:id="1291471014">
      <w:bodyDiv w:val="1"/>
      <w:marLeft w:val="0"/>
      <w:marRight w:val="0"/>
      <w:marTop w:val="0"/>
      <w:marBottom w:val="0"/>
      <w:divBdr>
        <w:top w:val="none" w:sz="0" w:space="0" w:color="auto"/>
        <w:left w:val="none" w:sz="0" w:space="0" w:color="auto"/>
        <w:bottom w:val="none" w:sz="0" w:space="0" w:color="auto"/>
        <w:right w:val="none" w:sz="0" w:space="0" w:color="auto"/>
      </w:divBdr>
    </w:div>
    <w:div w:id="1305889958">
      <w:bodyDiv w:val="1"/>
      <w:marLeft w:val="0"/>
      <w:marRight w:val="0"/>
      <w:marTop w:val="0"/>
      <w:marBottom w:val="0"/>
      <w:divBdr>
        <w:top w:val="none" w:sz="0" w:space="0" w:color="auto"/>
        <w:left w:val="none" w:sz="0" w:space="0" w:color="auto"/>
        <w:bottom w:val="none" w:sz="0" w:space="0" w:color="auto"/>
        <w:right w:val="none" w:sz="0" w:space="0" w:color="auto"/>
      </w:divBdr>
    </w:div>
    <w:div w:id="1310675509">
      <w:bodyDiv w:val="1"/>
      <w:marLeft w:val="0"/>
      <w:marRight w:val="0"/>
      <w:marTop w:val="0"/>
      <w:marBottom w:val="0"/>
      <w:divBdr>
        <w:top w:val="none" w:sz="0" w:space="0" w:color="auto"/>
        <w:left w:val="none" w:sz="0" w:space="0" w:color="auto"/>
        <w:bottom w:val="none" w:sz="0" w:space="0" w:color="auto"/>
        <w:right w:val="none" w:sz="0" w:space="0" w:color="auto"/>
      </w:divBdr>
    </w:div>
    <w:div w:id="1363943500">
      <w:bodyDiv w:val="1"/>
      <w:marLeft w:val="0"/>
      <w:marRight w:val="0"/>
      <w:marTop w:val="0"/>
      <w:marBottom w:val="0"/>
      <w:divBdr>
        <w:top w:val="none" w:sz="0" w:space="0" w:color="auto"/>
        <w:left w:val="none" w:sz="0" w:space="0" w:color="auto"/>
        <w:bottom w:val="none" w:sz="0" w:space="0" w:color="auto"/>
        <w:right w:val="none" w:sz="0" w:space="0" w:color="auto"/>
      </w:divBdr>
    </w:div>
    <w:div w:id="1366565728">
      <w:bodyDiv w:val="1"/>
      <w:marLeft w:val="0"/>
      <w:marRight w:val="0"/>
      <w:marTop w:val="0"/>
      <w:marBottom w:val="0"/>
      <w:divBdr>
        <w:top w:val="none" w:sz="0" w:space="0" w:color="auto"/>
        <w:left w:val="none" w:sz="0" w:space="0" w:color="auto"/>
        <w:bottom w:val="none" w:sz="0" w:space="0" w:color="auto"/>
        <w:right w:val="none" w:sz="0" w:space="0" w:color="auto"/>
      </w:divBdr>
    </w:div>
    <w:div w:id="1463697271">
      <w:bodyDiv w:val="1"/>
      <w:marLeft w:val="0"/>
      <w:marRight w:val="0"/>
      <w:marTop w:val="0"/>
      <w:marBottom w:val="0"/>
      <w:divBdr>
        <w:top w:val="none" w:sz="0" w:space="0" w:color="auto"/>
        <w:left w:val="none" w:sz="0" w:space="0" w:color="auto"/>
        <w:bottom w:val="none" w:sz="0" w:space="0" w:color="auto"/>
        <w:right w:val="none" w:sz="0" w:space="0" w:color="auto"/>
      </w:divBdr>
    </w:div>
    <w:div w:id="1486358574">
      <w:bodyDiv w:val="1"/>
      <w:marLeft w:val="0"/>
      <w:marRight w:val="0"/>
      <w:marTop w:val="0"/>
      <w:marBottom w:val="0"/>
      <w:divBdr>
        <w:top w:val="none" w:sz="0" w:space="0" w:color="auto"/>
        <w:left w:val="none" w:sz="0" w:space="0" w:color="auto"/>
        <w:bottom w:val="none" w:sz="0" w:space="0" w:color="auto"/>
        <w:right w:val="none" w:sz="0" w:space="0" w:color="auto"/>
      </w:divBdr>
    </w:div>
    <w:div w:id="1514876834">
      <w:bodyDiv w:val="1"/>
      <w:marLeft w:val="0"/>
      <w:marRight w:val="0"/>
      <w:marTop w:val="0"/>
      <w:marBottom w:val="0"/>
      <w:divBdr>
        <w:top w:val="none" w:sz="0" w:space="0" w:color="auto"/>
        <w:left w:val="none" w:sz="0" w:space="0" w:color="auto"/>
        <w:bottom w:val="none" w:sz="0" w:space="0" w:color="auto"/>
        <w:right w:val="none" w:sz="0" w:space="0" w:color="auto"/>
      </w:divBdr>
    </w:div>
    <w:div w:id="1566866971">
      <w:bodyDiv w:val="1"/>
      <w:marLeft w:val="0"/>
      <w:marRight w:val="0"/>
      <w:marTop w:val="0"/>
      <w:marBottom w:val="0"/>
      <w:divBdr>
        <w:top w:val="none" w:sz="0" w:space="0" w:color="auto"/>
        <w:left w:val="none" w:sz="0" w:space="0" w:color="auto"/>
        <w:bottom w:val="none" w:sz="0" w:space="0" w:color="auto"/>
        <w:right w:val="none" w:sz="0" w:space="0" w:color="auto"/>
      </w:divBdr>
    </w:div>
    <w:div w:id="1573852258">
      <w:bodyDiv w:val="1"/>
      <w:marLeft w:val="0"/>
      <w:marRight w:val="0"/>
      <w:marTop w:val="0"/>
      <w:marBottom w:val="0"/>
      <w:divBdr>
        <w:top w:val="none" w:sz="0" w:space="0" w:color="auto"/>
        <w:left w:val="none" w:sz="0" w:space="0" w:color="auto"/>
        <w:bottom w:val="none" w:sz="0" w:space="0" w:color="auto"/>
        <w:right w:val="none" w:sz="0" w:space="0" w:color="auto"/>
      </w:divBdr>
    </w:div>
    <w:div w:id="1619144710">
      <w:bodyDiv w:val="1"/>
      <w:marLeft w:val="0"/>
      <w:marRight w:val="0"/>
      <w:marTop w:val="0"/>
      <w:marBottom w:val="0"/>
      <w:divBdr>
        <w:top w:val="none" w:sz="0" w:space="0" w:color="auto"/>
        <w:left w:val="none" w:sz="0" w:space="0" w:color="auto"/>
        <w:bottom w:val="none" w:sz="0" w:space="0" w:color="auto"/>
        <w:right w:val="none" w:sz="0" w:space="0" w:color="auto"/>
      </w:divBdr>
    </w:div>
    <w:div w:id="1620648435">
      <w:bodyDiv w:val="1"/>
      <w:marLeft w:val="0"/>
      <w:marRight w:val="0"/>
      <w:marTop w:val="0"/>
      <w:marBottom w:val="0"/>
      <w:divBdr>
        <w:top w:val="none" w:sz="0" w:space="0" w:color="auto"/>
        <w:left w:val="none" w:sz="0" w:space="0" w:color="auto"/>
        <w:bottom w:val="none" w:sz="0" w:space="0" w:color="auto"/>
        <w:right w:val="none" w:sz="0" w:space="0" w:color="auto"/>
      </w:divBdr>
    </w:div>
    <w:div w:id="1624844769">
      <w:bodyDiv w:val="1"/>
      <w:marLeft w:val="0"/>
      <w:marRight w:val="0"/>
      <w:marTop w:val="0"/>
      <w:marBottom w:val="0"/>
      <w:divBdr>
        <w:top w:val="none" w:sz="0" w:space="0" w:color="auto"/>
        <w:left w:val="none" w:sz="0" w:space="0" w:color="auto"/>
        <w:bottom w:val="none" w:sz="0" w:space="0" w:color="auto"/>
        <w:right w:val="none" w:sz="0" w:space="0" w:color="auto"/>
      </w:divBdr>
    </w:div>
    <w:div w:id="1650211730">
      <w:bodyDiv w:val="1"/>
      <w:marLeft w:val="0"/>
      <w:marRight w:val="0"/>
      <w:marTop w:val="0"/>
      <w:marBottom w:val="0"/>
      <w:divBdr>
        <w:top w:val="none" w:sz="0" w:space="0" w:color="auto"/>
        <w:left w:val="none" w:sz="0" w:space="0" w:color="auto"/>
        <w:bottom w:val="none" w:sz="0" w:space="0" w:color="auto"/>
        <w:right w:val="none" w:sz="0" w:space="0" w:color="auto"/>
      </w:divBdr>
    </w:div>
    <w:div w:id="1652905316">
      <w:bodyDiv w:val="1"/>
      <w:marLeft w:val="0"/>
      <w:marRight w:val="0"/>
      <w:marTop w:val="0"/>
      <w:marBottom w:val="0"/>
      <w:divBdr>
        <w:top w:val="none" w:sz="0" w:space="0" w:color="auto"/>
        <w:left w:val="none" w:sz="0" w:space="0" w:color="auto"/>
        <w:bottom w:val="none" w:sz="0" w:space="0" w:color="auto"/>
        <w:right w:val="none" w:sz="0" w:space="0" w:color="auto"/>
      </w:divBdr>
    </w:div>
    <w:div w:id="1778597284">
      <w:bodyDiv w:val="1"/>
      <w:marLeft w:val="0"/>
      <w:marRight w:val="0"/>
      <w:marTop w:val="0"/>
      <w:marBottom w:val="0"/>
      <w:divBdr>
        <w:top w:val="none" w:sz="0" w:space="0" w:color="auto"/>
        <w:left w:val="none" w:sz="0" w:space="0" w:color="auto"/>
        <w:bottom w:val="none" w:sz="0" w:space="0" w:color="auto"/>
        <w:right w:val="none" w:sz="0" w:space="0" w:color="auto"/>
      </w:divBdr>
    </w:div>
    <w:div w:id="1909071365">
      <w:bodyDiv w:val="1"/>
      <w:marLeft w:val="0"/>
      <w:marRight w:val="0"/>
      <w:marTop w:val="0"/>
      <w:marBottom w:val="0"/>
      <w:divBdr>
        <w:top w:val="none" w:sz="0" w:space="0" w:color="auto"/>
        <w:left w:val="none" w:sz="0" w:space="0" w:color="auto"/>
        <w:bottom w:val="none" w:sz="0" w:space="0" w:color="auto"/>
        <w:right w:val="none" w:sz="0" w:space="0" w:color="auto"/>
      </w:divBdr>
      <w:divsChild>
        <w:div w:id="1634826283">
          <w:marLeft w:val="0"/>
          <w:marRight w:val="0"/>
          <w:marTop w:val="0"/>
          <w:marBottom w:val="0"/>
          <w:divBdr>
            <w:top w:val="none" w:sz="0" w:space="0" w:color="auto"/>
            <w:left w:val="none" w:sz="0" w:space="0" w:color="auto"/>
            <w:bottom w:val="none" w:sz="0" w:space="0" w:color="auto"/>
            <w:right w:val="none" w:sz="0" w:space="0" w:color="auto"/>
          </w:divBdr>
          <w:divsChild>
            <w:div w:id="311369349">
              <w:marLeft w:val="0"/>
              <w:marRight w:val="0"/>
              <w:marTop w:val="0"/>
              <w:marBottom w:val="0"/>
              <w:divBdr>
                <w:top w:val="none" w:sz="0" w:space="0" w:color="auto"/>
                <w:left w:val="none" w:sz="0" w:space="0" w:color="auto"/>
                <w:bottom w:val="none" w:sz="0" w:space="0" w:color="auto"/>
                <w:right w:val="none" w:sz="0" w:space="0" w:color="auto"/>
              </w:divBdr>
            </w:div>
          </w:divsChild>
        </w:div>
        <w:div w:id="1485077493">
          <w:marLeft w:val="0"/>
          <w:marRight w:val="0"/>
          <w:marTop w:val="0"/>
          <w:marBottom w:val="0"/>
          <w:divBdr>
            <w:top w:val="none" w:sz="0" w:space="0" w:color="auto"/>
            <w:left w:val="none" w:sz="0" w:space="0" w:color="auto"/>
            <w:bottom w:val="none" w:sz="0" w:space="0" w:color="auto"/>
            <w:right w:val="none" w:sz="0" w:space="0" w:color="auto"/>
          </w:divBdr>
          <w:divsChild>
            <w:div w:id="746267603">
              <w:marLeft w:val="0"/>
              <w:marRight w:val="0"/>
              <w:marTop w:val="0"/>
              <w:marBottom w:val="0"/>
              <w:divBdr>
                <w:top w:val="none" w:sz="0" w:space="0" w:color="auto"/>
                <w:left w:val="none" w:sz="0" w:space="0" w:color="auto"/>
                <w:bottom w:val="none" w:sz="0" w:space="0" w:color="auto"/>
                <w:right w:val="none" w:sz="0" w:space="0" w:color="auto"/>
              </w:divBdr>
            </w:div>
          </w:divsChild>
        </w:div>
        <w:div w:id="1709452476">
          <w:marLeft w:val="0"/>
          <w:marRight w:val="0"/>
          <w:marTop w:val="0"/>
          <w:marBottom w:val="0"/>
          <w:divBdr>
            <w:top w:val="none" w:sz="0" w:space="0" w:color="auto"/>
            <w:left w:val="none" w:sz="0" w:space="0" w:color="auto"/>
            <w:bottom w:val="none" w:sz="0" w:space="0" w:color="auto"/>
            <w:right w:val="none" w:sz="0" w:space="0" w:color="auto"/>
          </w:divBdr>
          <w:divsChild>
            <w:div w:id="415589402">
              <w:marLeft w:val="0"/>
              <w:marRight w:val="0"/>
              <w:marTop w:val="0"/>
              <w:marBottom w:val="0"/>
              <w:divBdr>
                <w:top w:val="none" w:sz="0" w:space="0" w:color="auto"/>
                <w:left w:val="none" w:sz="0" w:space="0" w:color="auto"/>
                <w:bottom w:val="none" w:sz="0" w:space="0" w:color="auto"/>
                <w:right w:val="none" w:sz="0" w:space="0" w:color="auto"/>
              </w:divBdr>
            </w:div>
          </w:divsChild>
        </w:div>
        <w:div w:id="1928226312">
          <w:marLeft w:val="0"/>
          <w:marRight w:val="0"/>
          <w:marTop w:val="0"/>
          <w:marBottom w:val="0"/>
          <w:divBdr>
            <w:top w:val="none" w:sz="0" w:space="0" w:color="auto"/>
            <w:left w:val="none" w:sz="0" w:space="0" w:color="auto"/>
            <w:bottom w:val="none" w:sz="0" w:space="0" w:color="auto"/>
            <w:right w:val="none" w:sz="0" w:space="0" w:color="auto"/>
          </w:divBdr>
          <w:divsChild>
            <w:div w:id="1102650606">
              <w:marLeft w:val="0"/>
              <w:marRight w:val="0"/>
              <w:marTop w:val="0"/>
              <w:marBottom w:val="0"/>
              <w:divBdr>
                <w:top w:val="none" w:sz="0" w:space="0" w:color="auto"/>
                <w:left w:val="none" w:sz="0" w:space="0" w:color="auto"/>
                <w:bottom w:val="none" w:sz="0" w:space="0" w:color="auto"/>
                <w:right w:val="none" w:sz="0" w:space="0" w:color="auto"/>
              </w:divBdr>
            </w:div>
          </w:divsChild>
        </w:div>
        <w:div w:id="875317173">
          <w:marLeft w:val="0"/>
          <w:marRight w:val="0"/>
          <w:marTop w:val="0"/>
          <w:marBottom w:val="0"/>
          <w:divBdr>
            <w:top w:val="none" w:sz="0" w:space="0" w:color="auto"/>
            <w:left w:val="none" w:sz="0" w:space="0" w:color="auto"/>
            <w:bottom w:val="none" w:sz="0" w:space="0" w:color="auto"/>
            <w:right w:val="none" w:sz="0" w:space="0" w:color="auto"/>
          </w:divBdr>
          <w:divsChild>
            <w:div w:id="2024479313">
              <w:marLeft w:val="0"/>
              <w:marRight w:val="0"/>
              <w:marTop w:val="0"/>
              <w:marBottom w:val="0"/>
              <w:divBdr>
                <w:top w:val="none" w:sz="0" w:space="0" w:color="auto"/>
                <w:left w:val="none" w:sz="0" w:space="0" w:color="auto"/>
                <w:bottom w:val="none" w:sz="0" w:space="0" w:color="auto"/>
                <w:right w:val="none" w:sz="0" w:space="0" w:color="auto"/>
              </w:divBdr>
            </w:div>
          </w:divsChild>
        </w:div>
        <w:div w:id="1120953185">
          <w:marLeft w:val="0"/>
          <w:marRight w:val="0"/>
          <w:marTop w:val="0"/>
          <w:marBottom w:val="0"/>
          <w:divBdr>
            <w:top w:val="none" w:sz="0" w:space="0" w:color="auto"/>
            <w:left w:val="none" w:sz="0" w:space="0" w:color="auto"/>
            <w:bottom w:val="none" w:sz="0" w:space="0" w:color="auto"/>
            <w:right w:val="none" w:sz="0" w:space="0" w:color="auto"/>
          </w:divBdr>
          <w:divsChild>
            <w:div w:id="182016321">
              <w:marLeft w:val="0"/>
              <w:marRight w:val="0"/>
              <w:marTop w:val="0"/>
              <w:marBottom w:val="0"/>
              <w:divBdr>
                <w:top w:val="none" w:sz="0" w:space="0" w:color="auto"/>
                <w:left w:val="none" w:sz="0" w:space="0" w:color="auto"/>
                <w:bottom w:val="none" w:sz="0" w:space="0" w:color="auto"/>
                <w:right w:val="none" w:sz="0" w:space="0" w:color="auto"/>
              </w:divBdr>
            </w:div>
          </w:divsChild>
        </w:div>
        <w:div w:id="1133449917">
          <w:marLeft w:val="0"/>
          <w:marRight w:val="0"/>
          <w:marTop w:val="0"/>
          <w:marBottom w:val="0"/>
          <w:divBdr>
            <w:top w:val="none" w:sz="0" w:space="0" w:color="auto"/>
            <w:left w:val="none" w:sz="0" w:space="0" w:color="auto"/>
            <w:bottom w:val="none" w:sz="0" w:space="0" w:color="auto"/>
            <w:right w:val="none" w:sz="0" w:space="0" w:color="auto"/>
          </w:divBdr>
          <w:divsChild>
            <w:div w:id="786047637">
              <w:marLeft w:val="0"/>
              <w:marRight w:val="0"/>
              <w:marTop w:val="0"/>
              <w:marBottom w:val="0"/>
              <w:divBdr>
                <w:top w:val="none" w:sz="0" w:space="0" w:color="auto"/>
                <w:left w:val="none" w:sz="0" w:space="0" w:color="auto"/>
                <w:bottom w:val="none" w:sz="0" w:space="0" w:color="auto"/>
                <w:right w:val="none" w:sz="0" w:space="0" w:color="auto"/>
              </w:divBdr>
            </w:div>
          </w:divsChild>
        </w:div>
        <w:div w:id="1558514665">
          <w:marLeft w:val="0"/>
          <w:marRight w:val="0"/>
          <w:marTop w:val="0"/>
          <w:marBottom w:val="0"/>
          <w:divBdr>
            <w:top w:val="none" w:sz="0" w:space="0" w:color="auto"/>
            <w:left w:val="none" w:sz="0" w:space="0" w:color="auto"/>
            <w:bottom w:val="none" w:sz="0" w:space="0" w:color="auto"/>
            <w:right w:val="none" w:sz="0" w:space="0" w:color="auto"/>
          </w:divBdr>
          <w:divsChild>
            <w:div w:id="1710646822">
              <w:marLeft w:val="0"/>
              <w:marRight w:val="0"/>
              <w:marTop w:val="0"/>
              <w:marBottom w:val="0"/>
              <w:divBdr>
                <w:top w:val="none" w:sz="0" w:space="0" w:color="auto"/>
                <w:left w:val="none" w:sz="0" w:space="0" w:color="auto"/>
                <w:bottom w:val="none" w:sz="0" w:space="0" w:color="auto"/>
                <w:right w:val="none" w:sz="0" w:space="0" w:color="auto"/>
              </w:divBdr>
            </w:div>
          </w:divsChild>
        </w:div>
        <w:div w:id="227762258">
          <w:marLeft w:val="0"/>
          <w:marRight w:val="0"/>
          <w:marTop w:val="0"/>
          <w:marBottom w:val="0"/>
          <w:divBdr>
            <w:top w:val="none" w:sz="0" w:space="0" w:color="auto"/>
            <w:left w:val="none" w:sz="0" w:space="0" w:color="auto"/>
            <w:bottom w:val="none" w:sz="0" w:space="0" w:color="auto"/>
            <w:right w:val="none" w:sz="0" w:space="0" w:color="auto"/>
          </w:divBdr>
          <w:divsChild>
            <w:div w:id="1787775795">
              <w:marLeft w:val="0"/>
              <w:marRight w:val="0"/>
              <w:marTop w:val="0"/>
              <w:marBottom w:val="0"/>
              <w:divBdr>
                <w:top w:val="none" w:sz="0" w:space="0" w:color="auto"/>
                <w:left w:val="none" w:sz="0" w:space="0" w:color="auto"/>
                <w:bottom w:val="none" w:sz="0" w:space="0" w:color="auto"/>
                <w:right w:val="none" w:sz="0" w:space="0" w:color="auto"/>
              </w:divBdr>
            </w:div>
            <w:div w:id="46413518">
              <w:marLeft w:val="0"/>
              <w:marRight w:val="0"/>
              <w:marTop w:val="0"/>
              <w:marBottom w:val="0"/>
              <w:divBdr>
                <w:top w:val="none" w:sz="0" w:space="0" w:color="auto"/>
                <w:left w:val="none" w:sz="0" w:space="0" w:color="auto"/>
                <w:bottom w:val="none" w:sz="0" w:space="0" w:color="auto"/>
                <w:right w:val="none" w:sz="0" w:space="0" w:color="auto"/>
              </w:divBdr>
            </w:div>
          </w:divsChild>
        </w:div>
        <w:div w:id="191068119">
          <w:marLeft w:val="0"/>
          <w:marRight w:val="0"/>
          <w:marTop w:val="0"/>
          <w:marBottom w:val="0"/>
          <w:divBdr>
            <w:top w:val="none" w:sz="0" w:space="0" w:color="auto"/>
            <w:left w:val="none" w:sz="0" w:space="0" w:color="auto"/>
            <w:bottom w:val="none" w:sz="0" w:space="0" w:color="auto"/>
            <w:right w:val="none" w:sz="0" w:space="0" w:color="auto"/>
          </w:divBdr>
          <w:divsChild>
            <w:div w:id="1387485841">
              <w:marLeft w:val="0"/>
              <w:marRight w:val="0"/>
              <w:marTop w:val="0"/>
              <w:marBottom w:val="0"/>
              <w:divBdr>
                <w:top w:val="none" w:sz="0" w:space="0" w:color="auto"/>
                <w:left w:val="none" w:sz="0" w:space="0" w:color="auto"/>
                <w:bottom w:val="none" w:sz="0" w:space="0" w:color="auto"/>
                <w:right w:val="none" w:sz="0" w:space="0" w:color="auto"/>
              </w:divBdr>
            </w:div>
            <w:div w:id="357969943">
              <w:marLeft w:val="0"/>
              <w:marRight w:val="0"/>
              <w:marTop w:val="0"/>
              <w:marBottom w:val="0"/>
              <w:divBdr>
                <w:top w:val="none" w:sz="0" w:space="0" w:color="auto"/>
                <w:left w:val="none" w:sz="0" w:space="0" w:color="auto"/>
                <w:bottom w:val="none" w:sz="0" w:space="0" w:color="auto"/>
                <w:right w:val="none" w:sz="0" w:space="0" w:color="auto"/>
              </w:divBdr>
            </w:div>
          </w:divsChild>
        </w:div>
        <w:div w:id="2113938690">
          <w:marLeft w:val="0"/>
          <w:marRight w:val="0"/>
          <w:marTop w:val="0"/>
          <w:marBottom w:val="0"/>
          <w:divBdr>
            <w:top w:val="none" w:sz="0" w:space="0" w:color="auto"/>
            <w:left w:val="none" w:sz="0" w:space="0" w:color="auto"/>
            <w:bottom w:val="none" w:sz="0" w:space="0" w:color="auto"/>
            <w:right w:val="none" w:sz="0" w:space="0" w:color="auto"/>
          </w:divBdr>
          <w:divsChild>
            <w:div w:id="590479379">
              <w:marLeft w:val="0"/>
              <w:marRight w:val="0"/>
              <w:marTop w:val="0"/>
              <w:marBottom w:val="0"/>
              <w:divBdr>
                <w:top w:val="none" w:sz="0" w:space="0" w:color="auto"/>
                <w:left w:val="none" w:sz="0" w:space="0" w:color="auto"/>
                <w:bottom w:val="none" w:sz="0" w:space="0" w:color="auto"/>
                <w:right w:val="none" w:sz="0" w:space="0" w:color="auto"/>
              </w:divBdr>
            </w:div>
            <w:div w:id="1703281154">
              <w:marLeft w:val="0"/>
              <w:marRight w:val="0"/>
              <w:marTop w:val="0"/>
              <w:marBottom w:val="0"/>
              <w:divBdr>
                <w:top w:val="none" w:sz="0" w:space="0" w:color="auto"/>
                <w:left w:val="none" w:sz="0" w:space="0" w:color="auto"/>
                <w:bottom w:val="none" w:sz="0" w:space="0" w:color="auto"/>
                <w:right w:val="none" w:sz="0" w:space="0" w:color="auto"/>
              </w:divBdr>
            </w:div>
          </w:divsChild>
        </w:div>
        <w:div w:id="279269391">
          <w:marLeft w:val="0"/>
          <w:marRight w:val="0"/>
          <w:marTop w:val="0"/>
          <w:marBottom w:val="0"/>
          <w:divBdr>
            <w:top w:val="none" w:sz="0" w:space="0" w:color="auto"/>
            <w:left w:val="none" w:sz="0" w:space="0" w:color="auto"/>
            <w:bottom w:val="none" w:sz="0" w:space="0" w:color="auto"/>
            <w:right w:val="none" w:sz="0" w:space="0" w:color="auto"/>
          </w:divBdr>
          <w:divsChild>
            <w:div w:id="1535390410">
              <w:marLeft w:val="0"/>
              <w:marRight w:val="0"/>
              <w:marTop w:val="0"/>
              <w:marBottom w:val="0"/>
              <w:divBdr>
                <w:top w:val="none" w:sz="0" w:space="0" w:color="auto"/>
                <w:left w:val="none" w:sz="0" w:space="0" w:color="auto"/>
                <w:bottom w:val="none" w:sz="0" w:space="0" w:color="auto"/>
                <w:right w:val="none" w:sz="0" w:space="0" w:color="auto"/>
              </w:divBdr>
            </w:div>
            <w:div w:id="352267742">
              <w:marLeft w:val="0"/>
              <w:marRight w:val="0"/>
              <w:marTop w:val="0"/>
              <w:marBottom w:val="0"/>
              <w:divBdr>
                <w:top w:val="none" w:sz="0" w:space="0" w:color="auto"/>
                <w:left w:val="none" w:sz="0" w:space="0" w:color="auto"/>
                <w:bottom w:val="none" w:sz="0" w:space="0" w:color="auto"/>
                <w:right w:val="none" w:sz="0" w:space="0" w:color="auto"/>
              </w:divBdr>
            </w:div>
            <w:div w:id="747656815">
              <w:marLeft w:val="0"/>
              <w:marRight w:val="0"/>
              <w:marTop w:val="0"/>
              <w:marBottom w:val="0"/>
              <w:divBdr>
                <w:top w:val="none" w:sz="0" w:space="0" w:color="auto"/>
                <w:left w:val="none" w:sz="0" w:space="0" w:color="auto"/>
                <w:bottom w:val="none" w:sz="0" w:space="0" w:color="auto"/>
                <w:right w:val="none" w:sz="0" w:space="0" w:color="auto"/>
              </w:divBdr>
            </w:div>
            <w:div w:id="142820400">
              <w:marLeft w:val="0"/>
              <w:marRight w:val="0"/>
              <w:marTop w:val="0"/>
              <w:marBottom w:val="0"/>
              <w:divBdr>
                <w:top w:val="none" w:sz="0" w:space="0" w:color="auto"/>
                <w:left w:val="none" w:sz="0" w:space="0" w:color="auto"/>
                <w:bottom w:val="none" w:sz="0" w:space="0" w:color="auto"/>
                <w:right w:val="none" w:sz="0" w:space="0" w:color="auto"/>
              </w:divBdr>
            </w:div>
          </w:divsChild>
        </w:div>
        <w:div w:id="2094080110">
          <w:marLeft w:val="0"/>
          <w:marRight w:val="0"/>
          <w:marTop w:val="0"/>
          <w:marBottom w:val="0"/>
          <w:divBdr>
            <w:top w:val="none" w:sz="0" w:space="0" w:color="auto"/>
            <w:left w:val="none" w:sz="0" w:space="0" w:color="auto"/>
            <w:bottom w:val="none" w:sz="0" w:space="0" w:color="auto"/>
            <w:right w:val="none" w:sz="0" w:space="0" w:color="auto"/>
          </w:divBdr>
          <w:divsChild>
            <w:div w:id="2081831408">
              <w:marLeft w:val="0"/>
              <w:marRight w:val="0"/>
              <w:marTop w:val="0"/>
              <w:marBottom w:val="0"/>
              <w:divBdr>
                <w:top w:val="none" w:sz="0" w:space="0" w:color="auto"/>
                <w:left w:val="none" w:sz="0" w:space="0" w:color="auto"/>
                <w:bottom w:val="none" w:sz="0" w:space="0" w:color="auto"/>
                <w:right w:val="none" w:sz="0" w:space="0" w:color="auto"/>
              </w:divBdr>
            </w:div>
            <w:div w:id="1351102996">
              <w:marLeft w:val="0"/>
              <w:marRight w:val="0"/>
              <w:marTop w:val="0"/>
              <w:marBottom w:val="0"/>
              <w:divBdr>
                <w:top w:val="none" w:sz="0" w:space="0" w:color="auto"/>
                <w:left w:val="none" w:sz="0" w:space="0" w:color="auto"/>
                <w:bottom w:val="none" w:sz="0" w:space="0" w:color="auto"/>
                <w:right w:val="none" w:sz="0" w:space="0" w:color="auto"/>
              </w:divBdr>
            </w:div>
            <w:div w:id="1002926558">
              <w:marLeft w:val="0"/>
              <w:marRight w:val="0"/>
              <w:marTop w:val="0"/>
              <w:marBottom w:val="0"/>
              <w:divBdr>
                <w:top w:val="none" w:sz="0" w:space="0" w:color="auto"/>
                <w:left w:val="none" w:sz="0" w:space="0" w:color="auto"/>
                <w:bottom w:val="none" w:sz="0" w:space="0" w:color="auto"/>
                <w:right w:val="none" w:sz="0" w:space="0" w:color="auto"/>
              </w:divBdr>
            </w:div>
          </w:divsChild>
        </w:div>
        <w:div w:id="1037900015">
          <w:marLeft w:val="0"/>
          <w:marRight w:val="0"/>
          <w:marTop w:val="0"/>
          <w:marBottom w:val="0"/>
          <w:divBdr>
            <w:top w:val="none" w:sz="0" w:space="0" w:color="auto"/>
            <w:left w:val="none" w:sz="0" w:space="0" w:color="auto"/>
            <w:bottom w:val="none" w:sz="0" w:space="0" w:color="auto"/>
            <w:right w:val="none" w:sz="0" w:space="0" w:color="auto"/>
          </w:divBdr>
          <w:divsChild>
            <w:div w:id="846603379">
              <w:marLeft w:val="0"/>
              <w:marRight w:val="0"/>
              <w:marTop w:val="0"/>
              <w:marBottom w:val="0"/>
              <w:divBdr>
                <w:top w:val="none" w:sz="0" w:space="0" w:color="auto"/>
                <w:left w:val="none" w:sz="0" w:space="0" w:color="auto"/>
                <w:bottom w:val="none" w:sz="0" w:space="0" w:color="auto"/>
                <w:right w:val="none" w:sz="0" w:space="0" w:color="auto"/>
              </w:divBdr>
            </w:div>
            <w:div w:id="1608122746">
              <w:marLeft w:val="0"/>
              <w:marRight w:val="0"/>
              <w:marTop w:val="0"/>
              <w:marBottom w:val="0"/>
              <w:divBdr>
                <w:top w:val="none" w:sz="0" w:space="0" w:color="auto"/>
                <w:left w:val="none" w:sz="0" w:space="0" w:color="auto"/>
                <w:bottom w:val="none" w:sz="0" w:space="0" w:color="auto"/>
                <w:right w:val="none" w:sz="0" w:space="0" w:color="auto"/>
              </w:divBdr>
            </w:div>
            <w:div w:id="680859648">
              <w:marLeft w:val="0"/>
              <w:marRight w:val="0"/>
              <w:marTop w:val="0"/>
              <w:marBottom w:val="0"/>
              <w:divBdr>
                <w:top w:val="none" w:sz="0" w:space="0" w:color="auto"/>
                <w:left w:val="none" w:sz="0" w:space="0" w:color="auto"/>
                <w:bottom w:val="none" w:sz="0" w:space="0" w:color="auto"/>
                <w:right w:val="none" w:sz="0" w:space="0" w:color="auto"/>
              </w:divBdr>
            </w:div>
          </w:divsChild>
        </w:div>
        <w:div w:id="2140757175">
          <w:marLeft w:val="0"/>
          <w:marRight w:val="0"/>
          <w:marTop w:val="0"/>
          <w:marBottom w:val="0"/>
          <w:divBdr>
            <w:top w:val="none" w:sz="0" w:space="0" w:color="auto"/>
            <w:left w:val="none" w:sz="0" w:space="0" w:color="auto"/>
            <w:bottom w:val="none" w:sz="0" w:space="0" w:color="auto"/>
            <w:right w:val="none" w:sz="0" w:space="0" w:color="auto"/>
          </w:divBdr>
          <w:divsChild>
            <w:div w:id="613173238">
              <w:marLeft w:val="0"/>
              <w:marRight w:val="0"/>
              <w:marTop w:val="0"/>
              <w:marBottom w:val="0"/>
              <w:divBdr>
                <w:top w:val="none" w:sz="0" w:space="0" w:color="auto"/>
                <w:left w:val="none" w:sz="0" w:space="0" w:color="auto"/>
                <w:bottom w:val="none" w:sz="0" w:space="0" w:color="auto"/>
                <w:right w:val="none" w:sz="0" w:space="0" w:color="auto"/>
              </w:divBdr>
            </w:div>
            <w:div w:id="1301379055">
              <w:marLeft w:val="0"/>
              <w:marRight w:val="0"/>
              <w:marTop w:val="0"/>
              <w:marBottom w:val="0"/>
              <w:divBdr>
                <w:top w:val="none" w:sz="0" w:space="0" w:color="auto"/>
                <w:left w:val="none" w:sz="0" w:space="0" w:color="auto"/>
                <w:bottom w:val="none" w:sz="0" w:space="0" w:color="auto"/>
                <w:right w:val="none" w:sz="0" w:space="0" w:color="auto"/>
              </w:divBdr>
            </w:div>
            <w:div w:id="811865885">
              <w:marLeft w:val="0"/>
              <w:marRight w:val="0"/>
              <w:marTop w:val="0"/>
              <w:marBottom w:val="0"/>
              <w:divBdr>
                <w:top w:val="none" w:sz="0" w:space="0" w:color="auto"/>
                <w:left w:val="none" w:sz="0" w:space="0" w:color="auto"/>
                <w:bottom w:val="none" w:sz="0" w:space="0" w:color="auto"/>
                <w:right w:val="none" w:sz="0" w:space="0" w:color="auto"/>
              </w:divBdr>
            </w:div>
            <w:div w:id="1161002907">
              <w:marLeft w:val="0"/>
              <w:marRight w:val="0"/>
              <w:marTop w:val="0"/>
              <w:marBottom w:val="0"/>
              <w:divBdr>
                <w:top w:val="none" w:sz="0" w:space="0" w:color="auto"/>
                <w:left w:val="none" w:sz="0" w:space="0" w:color="auto"/>
                <w:bottom w:val="none" w:sz="0" w:space="0" w:color="auto"/>
                <w:right w:val="none" w:sz="0" w:space="0" w:color="auto"/>
              </w:divBdr>
            </w:div>
          </w:divsChild>
        </w:div>
        <w:div w:id="2109737065">
          <w:marLeft w:val="0"/>
          <w:marRight w:val="0"/>
          <w:marTop w:val="0"/>
          <w:marBottom w:val="0"/>
          <w:divBdr>
            <w:top w:val="none" w:sz="0" w:space="0" w:color="auto"/>
            <w:left w:val="none" w:sz="0" w:space="0" w:color="auto"/>
            <w:bottom w:val="none" w:sz="0" w:space="0" w:color="auto"/>
            <w:right w:val="none" w:sz="0" w:space="0" w:color="auto"/>
          </w:divBdr>
          <w:divsChild>
            <w:div w:id="1944877045">
              <w:marLeft w:val="0"/>
              <w:marRight w:val="0"/>
              <w:marTop w:val="0"/>
              <w:marBottom w:val="0"/>
              <w:divBdr>
                <w:top w:val="none" w:sz="0" w:space="0" w:color="auto"/>
                <w:left w:val="none" w:sz="0" w:space="0" w:color="auto"/>
                <w:bottom w:val="none" w:sz="0" w:space="0" w:color="auto"/>
                <w:right w:val="none" w:sz="0" w:space="0" w:color="auto"/>
              </w:divBdr>
            </w:div>
            <w:div w:id="210045390">
              <w:marLeft w:val="0"/>
              <w:marRight w:val="0"/>
              <w:marTop w:val="0"/>
              <w:marBottom w:val="0"/>
              <w:divBdr>
                <w:top w:val="none" w:sz="0" w:space="0" w:color="auto"/>
                <w:left w:val="none" w:sz="0" w:space="0" w:color="auto"/>
                <w:bottom w:val="none" w:sz="0" w:space="0" w:color="auto"/>
                <w:right w:val="none" w:sz="0" w:space="0" w:color="auto"/>
              </w:divBdr>
            </w:div>
            <w:div w:id="691538659">
              <w:marLeft w:val="0"/>
              <w:marRight w:val="0"/>
              <w:marTop w:val="0"/>
              <w:marBottom w:val="0"/>
              <w:divBdr>
                <w:top w:val="none" w:sz="0" w:space="0" w:color="auto"/>
                <w:left w:val="none" w:sz="0" w:space="0" w:color="auto"/>
                <w:bottom w:val="none" w:sz="0" w:space="0" w:color="auto"/>
                <w:right w:val="none" w:sz="0" w:space="0" w:color="auto"/>
              </w:divBdr>
            </w:div>
            <w:div w:id="521357412">
              <w:marLeft w:val="0"/>
              <w:marRight w:val="0"/>
              <w:marTop w:val="0"/>
              <w:marBottom w:val="0"/>
              <w:divBdr>
                <w:top w:val="none" w:sz="0" w:space="0" w:color="auto"/>
                <w:left w:val="none" w:sz="0" w:space="0" w:color="auto"/>
                <w:bottom w:val="none" w:sz="0" w:space="0" w:color="auto"/>
                <w:right w:val="none" w:sz="0" w:space="0" w:color="auto"/>
              </w:divBdr>
            </w:div>
            <w:div w:id="937179258">
              <w:marLeft w:val="0"/>
              <w:marRight w:val="0"/>
              <w:marTop w:val="0"/>
              <w:marBottom w:val="0"/>
              <w:divBdr>
                <w:top w:val="none" w:sz="0" w:space="0" w:color="auto"/>
                <w:left w:val="none" w:sz="0" w:space="0" w:color="auto"/>
                <w:bottom w:val="none" w:sz="0" w:space="0" w:color="auto"/>
                <w:right w:val="none" w:sz="0" w:space="0" w:color="auto"/>
              </w:divBdr>
            </w:div>
            <w:div w:id="910194720">
              <w:marLeft w:val="0"/>
              <w:marRight w:val="0"/>
              <w:marTop w:val="0"/>
              <w:marBottom w:val="0"/>
              <w:divBdr>
                <w:top w:val="none" w:sz="0" w:space="0" w:color="auto"/>
                <w:left w:val="none" w:sz="0" w:space="0" w:color="auto"/>
                <w:bottom w:val="none" w:sz="0" w:space="0" w:color="auto"/>
                <w:right w:val="none" w:sz="0" w:space="0" w:color="auto"/>
              </w:divBdr>
            </w:div>
          </w:divsChild>
        </w:div>
        <w:div w:id="2064940079">
          <w:marLeft w:val="0"/>
          <w:marRight w:val="0"/>
          <w:marTop w:val="0"/>
          <w:marBottom w:val="0"/>
          <w:divBdr>
            <w:top w:val="none" w:sz="0" w:space="0" w:color="auto"/>
            <w:left w:val="none" w:sz="0" w:space="0" w:color="auto"/>
            <w:bottom w:val="none" w:sz="0" w:space="0" w:color="auto"/>
            <w:right w:val="none" w:sz="0" w:space="0" w:color="auto"/>
          </w:divBdr>
          <w:divsChild>
            <w:div w:id="1048921269">
              <w:marLeft w:val="0"/>
              <w:marRight w:val="0"/>
              <w:marTop w:val="0"/>
              <w:marBottom w:val="0"/>
              <w:divBdr>
                <w:top w:val="none" w:sz="0" w:space="0" w:color="auto"/>
                <w:left w:val="none" w:sz="0" w:space="0" w:color="auto"/>
                <w:bottom w:val="none" w:sz="0" w:space="0" w:color="auto"/>
                <w:right w:val="none" w:sz="0" w:space="0" w:color="auto"/>
              </w:divBdr>
            </w:div>
            <w:div w:id="2058551986">
              <w:marLeft w:val="0"/>
              <w:marRight w:val="0"/>
              <w:marTop w:val="0"/>
              <w:marBottom w:val="0"/>
              <w:divBdr>
                <w:top w:val="none" w:sz="0" w:space="0" w:color="auto"/>
                <w:left w:val="none" w:sz="0" w:space="0" w:color="auto"/>
                <w:bottom w:val="none" w:sz="0" w:space="0" w:color="auto"/>
                <w:right w:val="none" w:sz="0" w:space="0" w:color="auto"/>
              </w:divBdr>
            </w:div>
            <w:div w:id="1667787286">
              <w:marLeft w:val="0"/>
              <w:marRight w:val="0"/>
              <w:marTop w:val="0"/>
              <w:marBottom w:val="0"/>
              <w:divBdr>
                <w:top w:val="none" w:sz="0" w:space="0" w:color="auto"/>
                <w:left w:val="none" w:sz="0" w:space="0" w:color="auto"/>
                <w:bottom w:val="none" w:sz="0" w:space="0" w:color="auto"/>
                <w:right w:val="none" w:sz="0" w:space="0" w:color="auto"/>
              </w:divBdr>
            </w:div>
            <w:div w:id="20057742">
              <w:marLeft w:val="0"/>
              <w:marRight w:val="0"/>
              <w:marTop w:val="0"/>
              <w:marBottom w:val="0"/>
              <w:divBdr>
                <w:top w:val="none" w:sz="0" w:space="0" w:color="auto"/>
                <w:left w:val="none" w:sz="0" w:space="0" w:color="auto"/>
                <w:bottom w:val="none" w:sz="0" w:space="0" w:color="auto"/>
                <w:right w:val="none" w:sz="0" w:space="0" w:color="auto"/>
              </w:divBdr>
            </w:div>
          </w:divsChild>
        </w:div>
        <w:div w:id="818688050">
          <w:marLeft w:val="0"/>
          <w:marRight w:val="0"/>
          <w:marTop w:val="0"/>
          <w:marBottom w:val="0"/>
          <w:divBdr>
            <w:top w:val="none" w:sz="0" w:space="0" w:color="auto"/>
            <w:left w:val="none" w:sz="0" w:space="0" w:color="auto"/>
            <w:bottom w:val="none" w:sz="0" w:space="0" w:color="auto"/>
            <w:right w:val="none" w:sz="0" w:space="0" w:color="auto"/>
          </w:divBdr>
          <w:divsChild>
            <w:div w:id="1321733921">
              <w:marLeft w:val="0"/>
              <w:marRight w:val="0"/>
              <w:marTop w:val="0"/>
              <w:marBottom w:val="0"/>
              <w:divBdr>
                <w:top w:val="none" w:sz="0" w:space="0" w:color="auto"/>
                <w:left w:val="none" w:sz="0" w:space="0" w:color="auto"/>
                <w:bottom w:val="none" w:sz="0" w:space="0" w:color="auto"/>
                <w:right w:val="none" w:sz="0" w:space="0" w:color="auto"/>
              </w:divBdr>
            </w:div>
            <w:div w:id="1683361452">
              <w:marLeft w:val="0"/>
              <w:marRight w:val="0"/>
              <w:marTop w:val="0"/>
              <w:marBottom w:val="0"/>
              <w:divBdr>
                <w:top w:val="none" w:sz="0" w:space="0" w:color="auto"/>
                <w:left w:val="none" w:sz="0" w:space="0" w:color="auto"/>
                <w:bottom w:val="none" w:sz="0" w:space="0" w:color="auto"/>
                <w:right w:val="none" w:sz="0" w:space="0" w:color="auto"/>
              </w:divBdr>
            </w:div>
            <w:div w:id="20248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4995">
      <w:bodyDiv w:val="1"/>
      <w:marLeft w:val="0"/>
      <w:marRight w:val="0"/>
      <w:marTop w:val="0"/>
      <w:marBottom w:val="0"/>
      <w:divBdr>
        <w:top w:val="none" w:sz="0" w:space="0" w:color="auto"/>
        <w:left w:val="none" w:sz="0" w:space="0" w:color="auto"/>
        <w:bottom w:val="none" w:sz="0" w:space="0" w:color="auto"/>
        <w:right w:val="none" w:sz="0" w:space="0" w:color="auto"/>
      </w:divBdr>
    </w:div>
    <w:div w:id="1969385535">
      <w:bodyDiv w:val="1"/>
      <w:marLeft w:val="0"/>
      <w:marRight w:val="0"/>
      <w:marTop w:val="0"/>
      <w:marBottom w:val="0"/>
      <w:divBdr>
        <w:top w:val="none" w:sz="0" w:space="0" w:color="auto"/>
        <w:left w:val="none" w:sz="0" w:space="0" w:color="auto"/>
        <w:bottom w:val="none" w:sz="0" w:space="0" w:color="auto"/>
        <w:right w:val="none" w:sz="0" w:space="0" w:color="auto"/>
      </w:divBdr>
    </w:div>
    <w:div w:id="1985231577">
      <w:bodyDiv w:val="1"/>
      <w:marLeft w:val="0"/>
      <w:marRight w:val="0"/>
      <w:marTop w:val="0"/>
      <w:marBottom w:val="0"/>
      <w:divBdr>
        <w:top w:val="none" w:sz="0" w:space="0" w:color="auto"/>
        <w:left w:val="none" w:sz="0" w:space="0" w:color="auto"/>
        <w:bottom w:val="none" w:sz="0" w:space="0" w:color="auto"/>
        <w:right w:val="none" w:sz="0" w:space="0" w:color="auto"/>
      </w:divBdr>
    </w:div>
    <w:div w:id="2078630105">
      <w:bodyDiv w:val="1"/>
      <w:marLeft w:val="0"/>
      <w:marRight w:val="0"/>
      <w:marTop w:val="0"/>
      <w:marBottom w:val="0"/>
      <w:divBdr>
        <w:top w:val="none" w:sz="0" w:space="0" w:color="auto"/>
        <w:left w:val="none" w:sz="0" w:space="0" w:color="auto"/>
        <w:bottom w:val="none" w:sz="0" w:space="0" w:color="auto"/>
        <w:right w:val="none" w:sz="0" w:space="0" w:color="auto"/>
      </w:divBdr>
    </w:div>
    <w:div w:id="2091153230">
      <w:bodyDiv w:val="1"/>
      <w:marLeft w:val="0"/>
      <w:marRight w:val="0"/>
      <w:marTop w:val="0"/>
      <w:marBottom w:val="0"/>
      <w:divBdr>
        <w:top w:val="none" w:sz="0" w:space="0" w:color="auto"/>
        <w:left w:val="none" w:sz="0" w:space="0" w:color="auto"/>
        <w:bottom w:val="none" w:sz="0" w:space="0" w:color="auto"/>
        <w:right w:val="none" w:sz="0" w:space="0" w:color="auto"/>
      </w:divBdr>
    </w:div>
    <w:div w:id="2108380517">
      <w:bodyDiv w:val="1"/>
      <w:marLeft w:val="0"/>
      <w:marRight w:val="0"/>
      <w:marTop w:val="0"/>
      <w:marBottom w:val="0"/>
      <w:divBdr>
        <w:top w:val="none" w:sz="0" w:space="0" w:color="auto"/>
        <w:left w:val="none" w:sz="0" w:space="0" w:color="auto"/>
        <w:bottom w:val="none" w:sz="0" w:space="0" w:color="auto"/>
        <w:right w:val="none" w:sz="0" w:space="0" w:color="auto"/>
      </w:divBdr>
    </w:div>
    <w:div w:id="21305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c.org.uk/news/young-people-set-national-agenda-for-a-better-future-in-record-breaking-referendum.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he-association.org.uk/sites/default/files/u6/PSHE%20lessons%20August%202015.pdf" TargetMode="External"/><Relationship Id="rId5" Type="http://schemas.openxmlformats.org/officeDocument/2006/relationships/webSettings" Target="webSettings.xml"/><Relationship Id="rId10" Type="http://schemas.openxmlformats.org/officeDocument/2006/relationships/hyperlink" Target="https://www.pshe-association.org.uk/sites/default/files/psheall/Making%20the%20case%20for%20PSHE%20education%20LINKED.pdf" TargetMode="External"/><Relationship Id="rId4" Type="http://schemas.openxmlformats.org/officeDocument/2006/relationships/settings" Target="settings.xml"/><Relationship Id="rId9" Type="http://schemas.openxmlformats.org/officeDocument/2006/relationships/hyperlink" Target="https://www.pshe-association.org.uk/what-we-do/evidence-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9EC8-8A16-480A-B8F6-41178009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9700</Words>
  <Characters>55295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Rex</dc:creator>
  <cp:keywords/>
  <dc:description/>
  <cp:lastModifiedBy>Ian Graham Wells</cp:lastModifiedBy>
  <cp:revision>2</cp:revision>
  <cp:lastPrinted>2019-07-24T06:08:00Z</cp:lastPrinted>
  <dcterms:created xsi:type="dcterms:W3CDTF">2023-06-30T16:11:00Z</dcterms:created>
  <dcterms:modified xsi:type="dcterms:W3CDTF">2023-06-30T16:11:00Z</dcterms:modified>
</cp:coreProperties>
</file>